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801" w:rsidRPr="0004377D" w:rsidRDefault="00ED7801" w:rsidP="00ED7801">
      <w:pPr>
        <w:pStyle w:val="ad"/>
        <w:spacing w:after="0"/>
        <w:ind w:firstLine="6237"/>
        <w:jc w:val="right"/>
        <w:rPr>
          <w:rFonts w:ascii="Times New Roman" w:hAnsi="Times New Roman" w:cs="Times New Roman"/>
          <w:sz w:val="22"/>
          <w:szCs w:val="22"/>
        </w:rPr>
      </w:pPr>
      <w:r w:rsidRPr="00FB189D">
        <w:rPr>
          <w:rFonts w:ascii="Times New Roman" w:eastAsia="Times New Roman" w:hAnsi="Times New Roman" w:cs="Times New Roman"/>
        </w:rPr>
        <w:t xml:space="preserve">                        </w:t>
      </w:r>
    </w:p>
    <w:p w:rsidR="000F5646" w:rsidRPr="00C07816" w:rsidRDefault="000F5646" w:rsidP="000F5646">
      <w:pPr>
        <w:autoSpaceDE w:val="0"/>
        <w:autoSpaceDN w:val="0"/>
        <w:adjustRightInd w:val="0"/>
        <w:rPr>
          <w:color w:val="000000"/>
          <w:sz w:val="16"/>
          <w:szCs w:val="16"/>
          <w:vertAlign w:val="subscript"/>
          <w:lang w:eastAsia="uk-UA"/>
        </w:rPr>
      </w:pPr>
    </w:p>
    <w:tbl>
      <w:tblPr>
        <w:tblW w:w="4525" w:type="dxa"/>
        <w:jc w:val="right"/>
        <w:tblLook w:val="01E0" w:firstRow="1" w:lastRow="1" w:firstColumn="1" w:lastColumn="1" w:noHBand="0" w:noVBand="0"/>
      </w:tblPr>
      <w:tblGrid>
        <w:gridCol w:w="4525"/>
      </w:tblGrid>
      <w:tr w:rsidR="0006374C" w:rsidRPr="002E3029" w:rsidTr="002A2F10">
        <w:trPr>
          <w:trHeight w:val="793"/>
          <w:jc w:val="right"/>
        </w:trPr>
        <w:tc>
          <w:tcPr>
            <w:tcW w:w="4525" w:type="dxa"/>
          </w:tcPr>
          <w:p w:rsidR="0006374C" w:rsidRPr="00CB7418" w:rsidRDefault="0006374C" w:rsidP="002A2F10">
            <w:pPr>
              <w:jc w:val="right"/>
              <w:rPr>
                <w:sz w:val="22"/>
                <w:szCs w:val="22"/>
                <w:lang w:val="ru-RU"/>
              </w:rPr>
            </w:pPr>
            <w:proofErr w:type="spellStart"/>
            <w:r w:rsidRPr="00CB7418">
              <w:rPr>
                <w:sz w:val="22"/>
                <w:szCs w:val="22"/>
                <w:lang w:val="ru-RU"/>
              </w:rPr>
              <w:t>Додаток</w:t>
            </w:r>
            <w:proofErr w:type="spellEnd"/>
            <w:r w:rsidRPr="00CB7418">
              <w:rPr>
                <w:sz w:val="22"/>
                <w:szCs w:val="22"/>
                <w:lang w:val="ru-RU"/>
              </w:rPr>
              <w:t xml:space="preserve"> до</w:t>
            </w:r>
          </w:p>
          <w:p w:rsidR="0006374C" w:rsidRPr="0006374C" w:rsidRDefault="0006374C" w:rsidP="002A2F10">
            <w:pPr>
              <w:jc w:val="right"/>
              <w:rPr>
                <w:sz w:val="22"/>
                <w:szCs w:val="22"/>
                <w:lang w:val="ru-RU"/>
              </w:rPr>
            </w:pPr>
            <w:r w:rsidRPr="00CB7418">
              <w:rPr>
                <w:sz w:val="22"/>
                <w:szCs w:val="22"/>
                <w:lang w:val="ru-RU"/>
              </w:rPr>
              <w:t xml:space="preserve">Правил </w:t>
            </w:r>
            <w:r w:rsidRPr="001312BB">
              <w:rPr>
                <w:bCs/>
                <w:sz w:val="22"/>
                <w:szCs w:val="22"/>
              </w:rPr>
              <w:t>про надання коштів у позику, в тому числі і на умовах фінансового кредиту</w:t>
            </w:r>
            <w:r w:rsidRPr="001312BB">
              <w:rPr>
                <w:sz w:val="22"/>
                <w:szCs w:val="22"/>
                <w:lang w:val="ru-RU"/>
              </w:rPr>
              <w:t xml:space="preserve"> </w:t>
            </w:r>
          </w:p>
          <w:p w:rsidR="0006374C" w:rsidRPr="00F8705E" w:rsidRDefault="0006374C" w:rsidP="002A2F10">
            <w:pPr>
              <w:jc w:val="right"/>
              <w:rPr>
                <w:sz w:val="22"/>
                <w:szCs w:val="22"/>
                <w:lang w:val="ru-RU"/>
              </w:rPr>
            </w:pPr>
            <w:proofErr w:type="gramStart"/>
            <w:r>
              <w:rPr>
                <w:sz w:val="22"/>
                <w:szCs w:val="22"/>
                <w:lang w:val="ru-RU"/>
              </w:rPr>
              <w:t>ТОВ”ФК</w:t>
            </w:r>
            <w:proofErr w:type="gramEnd"/>
            <w:r>
              <w:rPr>
                <w:sz w:val="22"/>
                <w:szCs w:val="22"/>
                <w:lang w:val="ru-RU"/>
              </w:rPr>
              <w:t xml:space="preserve">”МАНФІН” </w:t>
            </w:r>
          </w:p>
          <w:p w:rsidR="0006374C" w:rsidRDefault="0006374C" w:rsidP="002A2F10">
            <w:pPr>
              <w:ind w:right="141"/>
              <w:jc w:val="right"/>
              <w:rPr>
                <w:sz w:val="22"/>
                <w:szCs w:val="22"/>
                <w:lang w:val="ru-RU"/>
              </w:rPr>
            </w:pPr>
          </w:p>
          <w:p w:rsidR="0006374C" w:rsidRPr="0055638E" w:rsidRDefault="0006374C" w:rsidP="002A2F10">
            <w:pPr>
              <w:ind w:right="-18"/>
              <w:jc w:val="right"/>
              <w:rPr>
                <w:sz w:val="22"/>
                <w:szCs w:val="22"/>
                <w:lang w:val="ru-RU"/>
              </w:rPr>
            </w:pPr>
            <w:r w:rsidRPr="0055638E">
              <w:rPr>
                <w:sz w:val="22"/>
                <w:szCs w:val="22"/>
                <w:lang w:val="ru-RU"/>
              </w:rPr>
              <w:t>ЗАТВЕРДЖЕНО</w:t>
            </w:r>
          </w:p>
          <w:p w:rsidR="0006374C" w:rsidRPr="0055638E" w:rsidRDefault="0006374C" w:rsidP="002A2F10">
            <w:pPr>
              <w:jc w:val="right"/>
              <w:rPr>
                <w:iCs/>
                <w:sz w:val="22"/>
                <w:szCs w:val="22"/>
              </w:rPr>
            </w:pPr>
            <w:r w:rsidRPr="0055638E">
              <w:rPr>
                <w:iCs/>
                <w:sz w:val="22"/>
                <w:szCs w:val="22"/>
              </w:rPr>
              <w:t xml:space="preserve">Наказом директора </w:t>
            </w:r>
          </w:p>
          <w:p w:rsidR="0006374C" w:rsidRPr="0055638E" w:rsidRDefault="0006374C" w:rsidP="002A2F10">
            <w:pPr>
              <w:jc w:val="right"/>
              <w:rPr>
                <w:iCs/>
                <w:sz w:val="22"/>
                <w:szCs w:val="22"/>
              </w:rPr>
            </w:pPr>
            <w:r w:rsidRPr="0055638E">
              <w:rPr>
                <w:iCs/>
                <w:sz w:val="22"/>
                <w:szCs w:val="22"/>
              </w:rPr>
              <w:t xml:space="preserve">ТОВ”ФК”МАНФІН” </w:t>
            </w:r>
          </w:p>
          <w:p w:rsidR="0006374C" w:rsidRPr="001536FA" w:rsidRDefault="0006374C" w:rsidP="002A2F10">
            <w:pPr>
              <w:jc w:val="right"/>
              <w:rPr>
                <w:iCs/>
                <w:sz w:val="22"/>
                <w:szCs w:val="22"/>
              </w:rPr>
            </w:pPr>
            <w:r w:rsidRPr="0055638E">
              <w:rPr>
                <w:iCs/>
                <w:sz w:val="22"/>
                <w:szCs w:val="22"/>
              </w:rPr>
              <w:t xml:space="preserve">№ </w:t>
            </w:r>
            <w:r w:rsidR="001F79C8" w:rsidRPr="001F79C8">
              <w:rPr>
                <w:iCs/>
                <w:sz w:val="22"/>
                <w:szCs w:val="22"/>
                <w:lang w:val="ru-RU"/>
              </w:rPr>
              <w:t>2</w:t>
            </w:r>
            <w:r w:rsidRPr="0055638E">
              <w:rPr>
                <w:iCs/>
                <w:sz w:val="22"/>
                <w:szCs w:val="22"/>
              </w:rPr>
              <w:t>/ПД від “</w:t>
            </w:r>
            <w:r w:rsidR="001F79C8">
              <w:rPr>
                <w:iCs/>
                <w:sz w:val="22"/>
                <w:szCs w:val="22"/>
                <w:lang w:val="ru-RU"/>
              </w:rPr>
              <w:t>9</w:t>
            </w:r>
            <w:r w:rsidRPr="0055638E">
              <w:rPr>
                <w:iCs/>
                <w:sz w:val="22"/>
                <w:szCs w:val="22"/>
              </w:rPr>
              <w:t xml:space="preserve">” </w:t>
            </w:r>
            <w:r w:rsidR="001F79C8">
              <w:rPr>
                <w:iCs/>
                <w:sz w:val="22"/>
                <w:szCs w:val="22"/>
              </w:rPr>
              <w:t>серпня</w:t>
            </w:r>
            <w:r w:rsidR="0055638E" w:rsidRPr="0055638E">
              <w:rPr>
                <w:iCs/>
                <w:sz w:val="22"/>
                <w:szCs w:val="22"/>
              </w:rPr>
              <w:t xml:space="preserve"> 2021</w:t>
            </w:r>
            <w:r w:rsidRPr="0055638E">
              <w:rPr>
                <w:iCs/>
                <w:sz w:val="22"/>
                <w:szCs w:val="22"/>
              </w:rPr>
              <w:t xml:space="preserve"> року</w:t>
            </w:r>
            <w:r w:rsidRPr="001536FA">
              <w:rPr>
                <w:iCs/>
                <w:sz w:val="22"/>
                <w:szCs w:val="22"/>
              </w:rPr>
              <w:t xml:space="preserve"> </w:t>
            </w:r>
          </w:p>
          <w:p w:rsidR="0006374C" w:rsidRPr="001536FA" w:rsidRDefault="0006374C" w:rsidP="002A2F10">
            <w:pPr>
              <w:jc w:val="right"/>
              <w:rPr>
                <w:iCs/>
                <w:sz w:val="22"/>
                <w:szCs w:val="22"/>
              </w:rPr>
            </w:pPr>
          </w:p>
          <w:p w:rsidR="0006374C" w:rsidRPr="00201494" w:rsidRDefault="0006374C" w:rsidP="002A2F10">
            <w:pPr>
              <w:jc w:val="right"/>
              <w:rPr>
                <w:sz w:val="22"/>
                <w:szCs w:val="22"/>
                <w:lang w:val="ru-RU"/>
              </w:rPr>
            </w:pPr>
            <w:r w:rsidRPr="00201494">
              <w:rPr>
                <w:sz w:val="22"/>
                <w:szCs w:val="22"/>
                <w:lang w:val="ru-RU"/>
              </w:rPr>
              <w:t>_________________________</w:t>
            </w:r>
          </w:p>
          <w:p w:rsidR="0006374C" w:rsidRPr="0006374C" w:rsidRDefault="0006374C" w:rsidP="0006374C">
            <w:pPr>
              <w:ind w:right="141"/>
              <w:jc w:val="right"/>
              <w:rPr>
                <w:sz w:val="22"/>
                <w:szCs w:val="22"/>
                <w:lang w:val="ru-RU"/>
              </w:rPr>
            </w:pPr>
            <w:r w:rsidRPr="00201494">
              <w:rPr>
                <w:snapToGrid w:val="0"/>
                <w:sz w:val="22"/>
                <w:szCs w:val="22"/>
                <w:lang w:val="ru-RU"/>
              </w:rPr>
              <w:t xml:space="preserve">Директор </w:t>
            </w:r>
            <w:r>
              <w:rPr>
                <w:snapToGrid w:val="0"/>
                <w:sz w:val="22"/>
                <w:szCs w:val="22"/>
                <w:lang w:val="ru-RU"/>
              </w:rPr>
              <w:t>Грицай І.В.</w:t>
            </w:r>
          </w:p>
        </w:tc>
      </w:tr>
    </w:tbl>
    <w:p w:rsidR="0006374C" w:rsidRPr="0004377D" w:rsidRDefault="0006374C" w:rsidP="0006374C">
      <w:pPr>
        <w:pStyle w:val="ad"/>
        <w:spacing w:after="0"/>
        <w:ind w:firstLine="6237"/>
        <w:jc w:val="right"/>
        <w:rPr>
          <w:rFonts w:ascii="Times New Roman" w:hAnsi="Times New Roman" w:cs="Times New Roman"/>
          <w:sz w:val="22"/>
          <w:szCs w:val="22"/>
        </w:rPr>
      </w:pPr>
      <w:r w:rsidRPr="00FB189D">
        <w:rPr>
          <w:rFonts w:ascii="Times New Roman" w:eastAsia="Times New Roman" w:hAnsi="Times New Roman" w:cs="Times New Roman"/>
        </w:rPr>
        <w:t xml:space="preserve">                        </w:t>
      </w:r>
    </w:p>
    <w:p w:rsidR="0006374C" w:rsidRPr="00C07816" w:rsidRDefault="0006374C" w:rsidP="0006374C">
      <w:pPr>
        <w:autoSpaceDE w:val="0"/>
        <w:autoSpaceDN w:val="0"/>
        <w:adjustRightInd w:val="0"/>
        <w:rPr>
          <w:color w:val="000000"/>
          <w:sz w:val="16"/>
          <w:szCs w:val="16"/>
          <w:vertAlign w:val="subscript"/>
          <w:lang w:eastAsia="uk-UA"/>
        </w:rPr>
      </w:pPr>
    </w:p>
    <w:p w:rsidR="0006374C" w:rsidRPr="00C07816" w:rsidRDefault="0006374C" w:rsidP="0006374C">
      <w:pPr>
        <w:ind w:left="4956"/>
        <w:rPr>
          <w:b/>
          <w:bCs/>
          <w:color w:val="000000"/>
          <w:sz w:val="18"/>
          <w:szCs w:val="18"/>
          <w:lang w:eastAsia="uk-UA"/>
        </w:rPr>
      </w:pPr>
    </w:p>
    <w:p w:rsidR="0006374C" w:rsidRPr="004A125E" w:rsidRDefault="0006374C" w:rsidP="0006374C">
      <w:pPr>
        <w:jc w:val="center"/>
        <w:rPr>
          <w:b/>
        </w:rPr>
      </w:pPr>
      <w:r>
        <w:rPr>
          <w:b/>
        </w:rPr>
        <w:t>ПРИМІРНИЙ</w:t>
      </w:r>
      <w:r w:rsidRPr="009872CD">
        <w:rPr>
          <w:b/>
        </w:rPr>
        <w:t xml:space="preserve"> </w:t>
      </w:r>
      <w:r w:rsidRPr="00766D3F">
        <w:rPr>
          <w:b/>
        </w:rPr>
        <w:t>ДОГОВІР</w:t>
      </w:r>
    </w:p>
    <w:p w:rsidR="0006374C" w:rsidRPr="00E01E56" w:rsidRDefault="0006374C" w:rsidP="0006374C">
      <w:pPr>
        <w:jc w:val="center"/>
        <w:rPr>
          <w:b/>
        </w:rPr>
      </w:pPr>
      <w:r w:rsidRPr="00E01E56">
        <w:rPr>
          <w:b/>
        </w:rPr>
        <w:t>надання коштів у позику, в тому числі і на умовах фінансового кредиту</w:t>
      </w:r>
    </w:p>
    <w:p w:rsidR="0006374C" w:rsidRDefault="0006374C" w:rsidP="0006374C">
      <w:pPr>
        <w:rPr>
          <w:b/>
        </w:rPr>
      </w:pPr>
    </w:p>
    <w:p w:rsidR="0006374C" w:rsidRPr="00766D3F" w:rsidRDefault="00BB42EA" w:rsidP="0006374C">
      <w:pPr>
        <w:rPr>
          <w:b/>
        </w:rPr>
      </w:pPr>
      <w:r>
        <w:rPr>
          <w:b/>
        </w:rPr>
        <w:t>смт</w:t>
      </w:r>
      <w:r w:rsidR="0006374C" w:rsidRPr="00766D3F">
        <w:rPr>
          <w:b/>
        </w:rPr>
        <w:t>.</w:t>
      </w:r>
      <w:r w:rsidR="0006374C">
        <w:rPr>
          <w:b/>
        </w:rPr>
        <w:t xml:space="preserve"> _______</w:t>
      </w:r>
      <w:r w:rsidR="0006374C" w:rsidRPr="00766D3F">
        <w:rPr>
          <w:b/>
        </w:rPr>
        <w:tab/>
      </w:r>
      <w:r w:rsidR="0006374C" w:rsidRPr="00766D3F">
        <w:rPr>
          <w:b/>
        </w:rPr>
        <w:tab/>
      </w:r>
      <w:r w:rsidR="0006374C" w:rsidRPr="00766D3F">
        <w:rPr>
          <w:b/>
        </w:rPr>
        <w:tab/>
      </w:r>
      <w:r w:rsidR="0006374C" w:rsidRPr="00766D3F">
        <w:rPr>
          <w:b/>
        </w:rPr>
        <w:tab/>
      </w:r>
      <w:r w:rsidR="0006374C" w:rsidRPr="00766D3F">
        <w:rPr>
          <w:b/>
        </w:rPr>
        <w:tab/>
      </w:r>
      <w:r w:rsidR="0006374C">
        <w:rPr>
          <w:b/>
        </w:rPr>
        <w:t xml:space="preserve">            </w:t>
      </w:r>
      <w:r w:rsidR="0006374C" w:rsidRPr="00766D3F">
        <w:rPr>
          <w:b/>
        </w:rPr>
        <w:tab/>
        <w:t>«______» ______________ 20</w:t>
      </w:r>
      <w:r w:rsidR="0006374C">
        <w:rPr>
          <w:b/>
        </w:rPr>
        <w:t>_</w:t>
      </w:r>
      <w:r w:rsidR="0006374C" w:rsidRPr="00766D3F">
        <w:rPr>
          <w:b/>
        </w:rPr>
        <w:t>__ р.</w:t>
      </w:r>
    </w:p>
    <w:p w:rsidR="0006374C" w:rsidRPr="00766D3F" w:rsidRDefault="0006374C" w:rsidP="0006374C">
      <w:pPr>
        <w:jc w:val="both"/>
      </w:pPr>
    </w:p>
    <w:p w:rsidR="0006374C" w:rsidRPr="00766D3F" w:rsidRDefault="0006374C" w:rsidP="0006374C">
      <w:pPr>
        <w:ind w:firstLine="708"/>
        <w:jc w:val="both"/>
      </w:pPr>
      <w:r w:rsidRPr="00766D3F">
        <w:rPr>
          <w:rStyle w:val="af0"/>
          <w:b w:val="0"/>
        </w:rPr>
        <w:t>___________________________ (</w:t>
      </w:r>
      <w:r w:rsidRPr="00766D3F">
        <w:t>код ЄДРПОУ ___________), в особі</w:t>
      </w:r>
      <w:r w:rsidRPr="00766D3F">
        <w:rPr>
          <w:u w:val="single"/>
        </w:rPr>
        <w:t xml:space="preserve"> </w:t>
      </w:r>
      <w:r w:rsidRPr="00766D3F">
        <w:t xml:space="preserve">____________, що діє на підставі __________________, надалі – </w:t>
      </w:r>
      <w:r w:rsidRPr="00766D3F">
        <w:rPr>
          <w:b/>
        </w:rPr>
        <w:t>«</w:t>
      </w:r>
      <w:proofErr w:type="spellStart"/>
      <w:r w:rsidRPr="00766D3F">
        <w:rPr>
          <w:rStyle w:val="af0"/>
        </w:rPr>
        <w:t>Кредитодавець</w:t>
      </w:r>
      <w:proofErr w:type="spellEnd"/>
      <w:r w:rsidRPr="00766D3F">
        <w:rPr>
          <w:b/>
        </w:rPr>
        <w:t>»</w:t>
      </w:r>
      <w:r w:rsidRPr="00766D3F">
        <w:t>, з однієї сторони та</w:t>
      </w:r>
    </w:p>
    <w:p w:rsidR="0006374C" w:rsidRPr="00766D3F" w:rsidRDefault="0006374C" w:rsidP="0006374C">
      <w:pPr>
        <w:jc w:val="both"/>
        <w:rPr>
          <w:u w:val="single"/>
        </w:rPr>
      </w:pPr>
      <w:r w:rsidRPr="00766D3F">
        <w:t>_____________________________________________________________________________</w:t>
      </w:r>
    </w:p>
    <w:p w:rsidR="0006374C" w:rsidRPr="00A73F8E" w:rsidRDefault="0006374C" w:rsidP="0006374C">
      <w:pPr>
        <w:jc w:val="center"/>
        <w:rPr>
          <w:sz w:val="18"/>
          <w:szCs w:val="18"/>
        </w:rPr>
      </w:pPr>
      <w:r>
        <w:rPr>
          <w:sz w:val="18"/>
          <w:szCs w:val="18"/>
        </w:rPr>
        <w:t>(</w:t>
      </w:r>
      <w:r w:rsidRPr="00766D3F">
        <w:rPr>
          <w:sz w:val="18"/>
          <w:szCs w:val="18"/>
        </w:rPr>
        <w:t>повне найменування</w:t>
      </w:r>
      <w:r w:rsidRPr="008B0D5B">
        <w:rPr>
          <w:sz w:val="18"/>
          <w:szCs w:val="18"/>
        </w:rPr>
        <w:t xml:space="preserve"> юридичної особи</w:t>
      </w:r>
      <w:r w:rsidRPr="00A73F8E">
        <w:rPr>
          <w:sz w:val="18"/>
          <w:szCs w:val="18"/>
        </w:rPr>
        <w:t>, посада, прізвище, ім’я, по батькові представника, документ, на підставі якого діє представник</w:t>
      </w:r>
      <w:r w:rsidRPr="008B0D5B">
        <w:rPr>
          <w:sz w:val="18"/>
          <w:szCs w:val="18"/>
        </w:rPr>
        <w:t xml:space="preserve"> або </w:t>
      </w:r>
      <w:r w:rsidRPr="00140152">
        <w:rPr>
          <w:snapToGrid w:val="0"/>
          <w:sz w:val="18"/>
          <w:szCs w:val="18"/>
        </w:rPr>
        <w:t>прізвище ім’я по батькові, ідентифікаційний номер та адресу фізичної особи-підприємця</w:t>
      </w:r>
      <w:r w:rsidR="00E52076">
        <w:rPr>
          <w:snapToGrid w:val="0"/>
          <w:sz w:val="18"/>
          <w:szCs w:val="18"/>
        </w:rPr>
        <w:t>,</w:t>
      </w:r>
      <w:r w:rsidR="00E52076" w:rsidRPr="00E52076">
        <w:rPr>
          <w:snapToGrid w:val="0"/>
          <w:sz w:val="18"/>
          <w:szCs w:val="18"/>
        </w:rPr>
        <w:t xml:space="preserve"> прізвище, ім’я, по батькові фізичної особи , </w:t>
      </w:r>
      <w:r w:rsidR="00E52076">
        <w:rPr>
          <w:snapToGrid w:val="0"/>
          <w:sz w:val="18"/>
          <w:szCs w:val="18"/>
        </w:rPr>
        <w:t>р</w:t>
      </w:r>
      <w:r w:rsidR="00E52076" w:rsidRPr="00E52076">
        <w:rPr>
          <w:snapToGrid w:val="0"/>
          <w:sz w:val="18"/>
          <w:szCs w:val="18"/>
        </w:rPr>
        <w:t>еєстраційний номер облікової картки платника податків</w:t>
      </w:r>
      <w:r w:rsidR="00E52076" w:rsidRPr="00140152">
        <w:rPr>
          <w:snapToGrid w:val="0"/>
          <w:sz w:val="18"/>
          <w:szCs w:val="18"/>
        </w:rPr>
        <w:t xml:space="preserve"> та адресу фізичної особи</w:t>
      </w:r>
      <w:r w:rsidR="00E52076">
        <w:rPr>
          <w:snapToGrid w:val="0"/>
          <w:sz w:val="18"/>
          <w:szCs w:val="18"/>
        </w:rPr>
        <w:t xml:space="preserve"> </w:t>
      </w:r>
      <w:r w:rsidRPr="00A73F8E">
        <w:rPr>
          <w:sz w:val="18"/>
          <w:szCs w:val="18"/>
        </w:rPr>
        <w:t>),</w:t>
      </w:r>
    </w:p>
    <w:p w:rsidR="00A73F8E" w:rsidRPr="00A73F8E" w:rsidRDefault="00A73F8E" w:rsidP="00A73F8E">
      <w:pPr>
        <w:jc w:val="center"/>
        <w:rPr>
          <w:sz w:val="18"/>
          <w:szCs w:val="18"/>
        </w:rPr>
      </w:pPr>
      <w:r w:rsidRPr="00A73F8E">
        <w:rPr>
          <w:sz w:val="18"/>
          <w:szCs w:val="18"/>
        </w:rPr>
        <w:t>,</w:t>
      </w:r>
    </w:p>
    <w:p w:rsidR="00A73F8E" w:rsidRPr="00A73F8E" w:rsidRDefault="00A73F8E" w:rsidP="00A73F8E">
      <w:pPr>
        <w:pStyle w:val="11"/>
        <w:tabs>
          <w:tab w:val="left" w:pos="900"/>
        </w:tabs>
        <w:jc w:val="both"/>
        <w:rPr>
          <w:sz w:val="24"/>
          <w:szCs w:val="24"/>
        </w:rPr>
      </w:pPr>
      <w:r w:rsidRPr="00A73F8E">
        <w:rPr>
          <w:rFonts w:ascii="Times New Roman" w:hAnsi="Times New Roman" w:cs="Times New Roman"/>
          <w:sz w:val="24"/>
          <w:szCs w:val="24"/>
        </w:rPr>
        <w:t xml:space="preserve">надалі – </w:t>
      </w:r>
      <w:r w:rsidRPr="00A73F8E">
        <w:rPr>
          <w:rFonts w:ascii="Times New Roman" w:hAnsi="Times New Roman" w:cs="Times New Roman"/>
          <w:b/>
          <w:sz w:val="24"/>
          <w:szCs w:val="24"/>
        </w:rPr>
        <w:t>«</w:t>
      </w:r>
      <w:r w:rsidRPr="00A73F8E">
        <w:rPr>
          <w:rStyle w:val="af0"/>
          <w:rFonts w:ascii="Times New Roman" w:hAnsi="Times New Roman" w:cs="Times New Roman"/>
          <w:sz w:val="24"/>
          <w:szCs w:val="24"/>
        </w:rPr>
        <w:t>Позичальник</w:t>
      </w:r>
      <w:r w:rsidRPr="00A73F8E">
        <w:rPr>
          <w:rFonts w:ascii="Times New Roman" w:hAnsi="Times New Roman" w:cs="Times New Roman"/>
          <w:b/>
          <w:sz w:val="24"/>
          <w:szCs w:val="24"/>
        </w:rPr>
        <w:t>»</w:t>
      </w:r>
      <w:r w:rsidRPr="00A73F8E">
        <w:rPr>
          <w:rFonts w:ascii="Times New Roman" w:hAnsi="Times New Roman" w:cs="Times New Roman"/>
          <w:sz w:val="24"/>
          <w:szCs w:val="24"/>
        </w:rPr>
        <w:t xml:space="preserve">, який діє особисто, з іншої сторони, а разом іменовані як </w:t>
      </w:r>
      <w:r w:rsidRPr="00A73F8E">
        <w:rPr>
          <w:rFonts w:ascii="Times New Roman" w:hAnsi="Times New Roman" w:cs="Times New Roman"/>
          <w:b/>
          <w:sz w:val="24"/>
          <w:szCs w:val="24"/>
        </w:rPr>
        <w:t>«</w:t>
      </w:r>
      <w:r w:rsidRPr="00A73F8E">
        <w:rPr>
          <w:rStyle w:val="af0"/>
          <w:rFonts w:ascii="Times New Roman" w:hAnsi="Times New Roman" w:cs="Times New Roman"/>
          <w:sz w:val="24"/>
          <w:szCs w:val="24"/>
        </w:rPr>
        <w:t>Сторони</w:t>
      </w:r>
      <w:r w:rsidRPr="00A73F8E">
        <w:rPr>
          <w:rFonts w:ascii="Times New Roman" w:hAnsi="Times New Roman" w:cs="Times New Roman"/>
          <w:b/>
          <w:sz w:val="24"/>
          <w:szCs w:val="24"/>
        </w:rPr>
        <w:t>»</w:t>
      </w:r>
      <w:r w:rsidRPr="00A73F8E">
        <w:rPr>
          <w:rFonts w:ascii="Times New Roman" w:hAnsi="Times New Roman" w:cs="Times New Roman"/>
          <w:sz w:val="24"/>
          <w:szCs w:val="24"/>
        </w:rPr>
        <w:t xml:space="preserve">, уклали цей Договір надання коштів у позику, в тому числі і на умовах фінансового кредиту, надалі – </w:t>
      </w:r>
      <w:r w:rsidRPr="00A73F8E">
        <w:rPr>
          <w:rFonts w:ascii="Times New Roman" w:hAnsi="Times New Roman" w:cs="Times New Roman"/>
          <w:b/>
          <w:sz w:val="24"/>
          <w:szCs w:val="24"/>
        </w:rPr>
        <w:t>«</w:t>
      </w:r>
      <w:r w:rsidRPr="00A73F8E">
        <w:rPr>
          <w:rStyle w:val="af0"/>
          <w:rFonts w:ascii="Times New Roman" w:hAnsi="Times New Roman" w:cs="Times New Roman"/>
          <w:sz w:val="24"/>
          <w:szCs w:val="24"/>
        </w:rPr>
        <w:t>Договір</w:t>
      </w:r>
      <w:r w:rsidRPr="00A73F8E">
        <w:rPr>
          <w:rFonts w:ascii="Times New Roman" w:hAnsi="Times New Roman" w:cs="Times New Roman"/>
          <w:b/>
          <w:sz w:val="24"/>
          <w:szCs w:val="24"/>
        </w:rPr>
        <w:t>»</w:t>
      </w:r>
      <w:r w:rsidRPr="00A73F8E">
        <w:rPr>
          <w:rFonts w:ascii="Times New Roman" w:hAnsi="Times New Roman" w:cs="Times New Roman"/>
          <w:sz w:val="24"/>
          <w:szCs w:val="24"/>
        </w:rPr>
        <w:t>, про наступне:</w:t>
      </w:r>
    </w:p>
    <w:p w:rsidR="00A73F8E" w:rsidRPr="00A73F8E" w:rsidRDefault="00A73F8E" w:rsidP="00A73F8E">
      <w:pPr>
        <w:pStyle w:val="11"/>
        <w:tabs>
          <w:tab w:val="left" w:pos="900"/>
        </w:tabs>
        <w:ind w:firstLine="720"/>
        <w:jc w:val="center"/>
        <w:rPr>
          <w:rFonts w:ascii="Times New Roman" w:hAnsi="Times New Roman" w:cs="Times New Roman"/>
          <w:b/>
          <w:color w:val="000000"/>
          <w:sz w:val="16"/>
          <w:szCs w:val="16"/>
        </w:rPr>
      </w:pPr>
    </w:p>
    <w:p w:rsidR="000F5646" w:rsidRDefault="000F5646" w:rsidP="00A73F8E">
      <w:pPr>
        <w:pStyle w:val="11"/>
        <w:tabs>
          <w:tab w:val="left" w:pos="900"/>
        </w:tabs>
        <w:ind w:firstLine="720"/>
        <w:jc w:val="center"/>
        <w:rPr>
          <w:rFonts w:ascii="Times New Roman" w:hAnsi="Times New Roman" w:cs="Times New Roman"/>
          <w:b/>
          <w:color w:val="000000"/>
          <w:sz w:val="24"/>
          <w:szCs w:val="24"/>
        </w:rPr>
      </w:pPr>
      <w:r w:rsidRPr="00343111">
        <w:rPr>
          <w:rFonts w:ascii="Times New Roman" w:hAnsi="Times New Roman" w:cs="Times New Roman"/>
          <w:b/>
          <w:color w:val="000000"/>
          <w:sz w:val="24"/>
          <w:szCs w:val="24"/>
        </w:rPr>
        <w:t>1. П</w:t>
      </w:r>
      <w:r w:rsidR="00A73F8E" w:rsidRPr="00343111">
        <w:rPr>
          <w:rFonts w:ascii="Times New Roman" w:hAnsi="Times New Roman" w:cs="Times New Roman"/>
          <w:b/>
          <w:color w:val="000000"/>
          <w:sz w:val="24"/>
          <w:szCs w:val="24"/>
        </w:rPr>
        <w:t>редмет</w:t>
      </w:r>
      <w:r w:rsidRPr="00343111">
        <w:rPr>
          <w:rFonts w:ascii="Times New Roman" w:hAnsi="Times New Roman" w:cs="Times New Roman"/>
          <w:b/>
          <w:color w:val="000000"/>
          <w:sz w:val="24"/>
          <w:szCs w:val="24"/>
        </w:rPr>
        <w:t xml:space="preserve"> </w:t>
      </w:r>
      <w:r w:rsidR="00A73F8E" w:rsidRPr="00343111">
        <w:rPr>
          <w:rFonts w:ascii="Times New Roman" w:hAnsi="Times New Roman" w:cs="Times New Roman"/>
          <w:b/>
          <w:color w:val="000000"/>
          <w:sz w:val="24"/>
          <w:szCs w:val="24"/>
        </w:rPr>
        <w:t>договору</w:t>
      </w:r>
    </w:p>
    <w:p w:rsidR="0006374C" w:rsidRPr="0055638E" w:rsidRDefault="0006374C" w:rsidP="0006374C">
      <w:pPr>
        <w:pStyle w:val="11"/>
        <w:ind w:firstLine="720"/>
        <w:jc w:val="both"/>
        <w:rPr>
          <w:rFonts w:ascii="Times New Roman" w:hAnsi="Times New Roman" w:cs="Times New Roman"/>
          <w:sz w:val="24"/>
          <w:szCs w:val="24"/>
        </w:rPr>
      </w:pPr>
      <w:r w:rsidRPr="00343111">
        <w:rPr>
          <w:rFonts w:ascii="Times New Roman" w:hAnsi="Times New Roman" w:cs="Times New Roman"/>
          <w:color w:val="000000"/>
          <w:sz w:val="24"/>
          <w:szCs w:val="24"/>
        </w:rPr>
        <w:t xml:space="preserve">1.1. </w:t>
      </w:r>
      <w:r w:rsidRPr="0015577B">
        <w:rPr>
          <w:rFonts w:ascii="Times New Roman" w:hAnsi="Times New Roman" w:cs="Times New Roman"/>
          <w:color w:val="000000"/>
          <w:sz w:val="24"/>
          <w:szCs w:val="24"/>
        </w:rPr>
        <w:t xml:space="preserve">За цим Договором </w:t>
      </w:r>
      <w:proofErr w:type="spellStart"/>
      <w:r w:rsidRPr="0015577B">
        <w:rPr>
          <w:rFonts w:ascii="Times New Roman" w:hAnsi="Times New Roman" w:cs="Times New Roman"/>
          <w:color w:val="000000"/>
          <w:sz w:val="24"/>
          <w:szCs w:val="24"/>
        </w:rPr>
        <w:t>Кредитодавець</w:t>
      </w:r>
      <w:proofErr w:type="spellEnd"/>
      <w:r w:rsidRPr="0015577B">
        <w:rPr>
          <w:rFonts w:ascii="Times New Roman" w:hAnsi="Times New Roman" w:cs="Times New Roman"/>
          <w:color w:val="000000"/>
          <w:sz w:val="24"/>
          <w:szCs w:val="24"/>
        </w:rPr>
        <w:t xml:space="preserve"> зобов'язується надати грошові кошти Позичальникові у сумі ___ грн. ___ коп. (_______(</w:t>
      </w:r>
      <w:r w:rsidRPr="0015577B">
        <w:rPr>
          <w:rFonts w:ascii="Times New Roman" w:hAnsi="Times New Roman" w:cs="Times New Roman"/>
          <w:i/>
          <w:color w:val="000000"/>
          <w:sz w:val="24"/>
          <w:szCs w:val="24"/>
          <w:u w:val="single"/>
        </w:rPr>
        <w:t>сума прописом) ___грн. ___ коп.)________</w:t>
      </w:r>
      <w:r w:rsidRPr="0015577B">
        <w:rPr>
          <w:rFonts w:ascii="Times New Roman" w:hAnsi="Times New Roman" w:cs="Times New Roman"/>
          <w:i/>
          <w:color w:val="000000"/>
          <w:sz w:val="24"/>
          <w:szCs w:val="24"/>
          <w:u w:val="single"/>
          <w:lang w:val="ru-RU"/>
        </w:rPr>
        <w:t xml:space="preserve">, </w:t>
      </w:r>
      <w:r w:rsidRPr="0015577B">
        <w:rPr>
          <w:rFonts w:ascii="Times New Roman" w:hAnsi="Times New Roman" w:cs="Times New Roman"/>
          <w:sz w:val="24"/>
          <w:szCs w:val="24"/>
        </w:rPr>
        <w:t xml:space="preserve">що надаються на строк </w:t>
      </w:r>
      <w:r>
        <w:rPr>
          <w:rFonts w:ascii="Times New Roman" w:hAnsi="Times New Roman" w:cs="Times New Roman"/>
          <w:sz w:val="24"/>
          <w:szCs w:val="24"/>
        </w:rPr>
        <w:t>_______</w:t>
      </w:r>
      <w:r w:rsidRPr="0015577B">
        <w:rPr>
          <w:rFonts w:ascii="Times New Roman" w:hAnsi="Times New Roman" w:cs="Times New Roman"/>
          <w:sz w:val="24"/>
          <w:szCs w:val="24"/>
        </w:rPr>
        <w:t xml:space="preserve"> місяця</w:t>
      </w:r>
      <w:r w:rsidRPr="0015577B">
        <w:rPr>
          <w:rFonts w:ascii="Times New Roman" w:hAnsi="Times New Roman" w:cs="Times New Roman"/>
          <w:color w:val="000000"/>
          <w:sz w:val="24"/>
          <w:szCs w:val="24"/>
        </w:rPr>
        <w:t>,</w:t>
      </w:r>
      <w:r w:rsidRPr="0015577B">
        <w:rPr>
          <w:rFonts w:ascii="Times New Roman" w:hAnsi="Times New Roman" w:cs="Times New Roman"/>
          <w:color w:val="000000"/>
          <w:sz w:val="24"/>
          <w:szCs w:val="24"/>
          <w:lang w:val="ru-RU"/>
        </w:rPr>
        <w:t xml:space="preserve"> </w:t>
      </w:r>
      <w:r w:rsidRPr="0015577B">
        <w:rPr>
          <w:rFonts w:ascii="Times New Roman" w:hAnsi="Times New Roman" w:cs="Times New Roman"/>
          <w:color w:val="000000"/>
          <w:sz w:val="24"/>
          <w:szCs w:val="24"/>
        </w:rPr>
        <w:t>на умовах зворотності,</w:t>
      </w:r>
      <w:r w:rsidRPr="0015577B">
        <w:rPr>
          <w:rFonts w:ascii="Times New Roman" w:hAnsi="Times New Roman" w:cs="Times New Roman"/>
          <w:color w:val="000000"/>
          <w:sz w:val="24"/>
          <w:szCs w:val="24"/>
          <w:lang w:val="ru-RU"/>
        </w:rPr>
        <w:t xml:space="preserve"> </w:t>
      </w:r>
      <w:proofErr w:type="spellStart"/>
      <w:r w:rsidRPr="0015577B">
        <w:rPr>
          <w:rFonts w:ascii="Times New Roman" w:hAnsi="Times New Roman" w:cs="Times New Roman"/>
          <w:color w:val="000000"/>
          <w:sz w:val="24"/>
          <w:szCs w:val="24"/>
          <w:lang w:val="ru-RU"/>
        </w:rPr>
        <w:t>строковості</w:t>
      </w:r>
      <w:proofErr w:type="spellEnd"/>
      <w:r w:rsidRPr="0015577B">
        <w:rPr>
          <w:rFonts w:ascii="Times New Roman" w:hAnsi="Times New Roman" w:cs="Times New Roman"/>
          <w:color w:val="000000"/>
          <w:sz w:val="24"/>
          <w:szCs w:val="24"/>
          <w:lang w:val="ru-RU"/>
        </w:rPr>
        <w:t>,</w:t>
      </w:r>
      <w:r w:rsidRPr="0015577B">
        <w:rPr>
          <w:rFonts w:ascii="Times New Roman" w:hAnsi="Times New Roman" w:cs="Times New Roman"/>
          <w:color w:val="000000"/>
          <w:sz w:val="24"/>
          <w:szCs w:val="24"/>
        </w:rPr>
        <w:t xml:space="preserve"> цільового характеру використання, платності та </w:t>
      </w:r>
      <w:r w:rsidRPr="0055638E">
        <w:rPr>
          <w:rFonts w:ascii="Times New Roman" w:hAnsi="Times New Roman" w:cs="Times New Roman"/>
          <w:sz w:val="24"/>
          <w:szCs w:val="24"/>
        </w:rPr>
        <w:t>забезпеченості, а Позичальник зобов'язується повернути кредит та сплатити проценти  за користування кредитом у розмірі _________ відсотків річних. Тип процентної ставки – фіксована.</w:t>
      </w:r>
      <w:r w:rsidR="00356A6F" w:rsidRPr="0055638E">
        <w:rPr>
          <w:rFonts w:ascii="Times New Roman" w:hAnsi="Times New Roman" w:cs="Times New Roman"/>
          <w:sz w:val="24"/>
          <w:szCs w:val="24"/>
        </w:rPr>
        <w:t xml:space="preserve"> Без письмової згоди </w:t>
      </w:r>
      <w:r w:rsidR="006B6AC8" w:rsidRPr="0055638E">
        <w:rPr>
          <w:rFonts w:ascii="Times New Roman" w:hAnsi="Times New Roman" w:cs="Times New Roman"/>
          <w:sz w:val="24"/>
          <w:szCs w:val="24"/>
        </w:rPr>
        <w:t>Позичальника</w:t>
      </w:r>
      <w:r w:rsidR="00356A6F" w:rsidRPr="0055638E">
        <w:rPr>
          <w:rFonts w:ascii="Times New Roman" w:hAnsi="Times New Roman" w:cs="Times New Roman"/>
          <w:sz w:val="24"/>
          <w:szCs w:val="24"/>
        </w:rPr>
        <w:t xml:space="preserve"> Товариство не має права збільшувати фіксовану процентну ставку за Договором.</w:t>
      </w:r>
    </w:p>
    <w:p w:rsidR="00BB42EA" w:rsidRPr="0055638E" w:rsidRDefault="00BB42EA" w:rsidP="00BB42EA">
      <w:pPr>
        <w:spacing w:line="274" w:lineRule="exact"/>
        <w:ind w:firstLine="851"/>
        <w:jc w:val="both"/>
        <w:rPr>
          <w:rFonts w:eastAsia="Tahoma"/>
          <w:lang w:bidi="ru-RU"/>
        </w:rPr>
      </w:pPr>
      <w:r w:rsidRPr="0055638E">
        <w:rPr>
          <w:rFonts w:eastAsia="Tahoma"/>
          <w:lang w:bidi="ru-RU"/>
        </w:rPr>
        <w:t>Позичальник визнає такий розмір відсотків абсолютно обґрунтованим.</w:t>
      </w:r>
    </w:p>
    <w:p w:rsidR="002D3AD4" w:rsidRPr="00FD465A" w:rsidRDefault="002D3AD4" w:rsidP="002D3AD4">
      <w:pPr>
        <w:autoSpaceDE w:val="0"/>
        <w:autoSpaceDN w:val="0"/>
        <w:adjustRightInd w:val="0"/>
        <w:spacing w:line="274" w:lineRule="exact"/>
        <w:ind w:firstLine="709"/>
        <w:jc w:val="both"/>
        <w:rPr>
          <w:lang w:val="ru-RU"/>
        </w:rPr>
      </w:pPr>
      <w:r w:rsidRPr="00FD465A">
        <w:t xml:space="preserve">За </w:t>
      </w:r>
      <w:proofErr w:type="spellStart"/>
      <w:r w:rsidRPr="00FD465A">
        <w:t>просрочення</w:t>
      </w:r>
      <w:proofErr w:type="spellEnd"/>
      <w:r w:rsidRPr="00FD465A">
        <w:t xml:space="preserve"> виконання будь-яких грошових </w:t>
      </w:r>
      <w:proofErr w:type="spellStart"/>
      <w:r w:rsidRPr="00FD465A">
        <w:t>зобов</w:t>
      </w:r>
      <w:proofErr w:type="spellEnd"/>
      <w:r w:rsidRPr="00FD465A">
        <w:rPr>
          <w:lang w:val="ru-RU"/>
        </w:rPr>
        <w:t>”</w:t>
      </w:r>
      <w:proofErr w:type="spellStart"/>
      <w:r w:rsidRPr="00FD465A">
        <w:rPr>
          <w:lang w:val="ru-RU"/>
        </w:rPr>
        <w:t>язань</w:t>
      </w:r>
      <w:proofErr w:type="spellEnd"/>
      <w:r w:rsidRPr="00FD465A">
        <w:rPr>
          <w:lang w:val="ru-RU"/>
        </w:rPr>
        <w:t xml:space="preserve"> за </w:t>
      </w:r>
      <w:proofErr w:type="spellStart"/>
      <w:r w:rsidRPr="00FD465A">
        <w:rPr>
          <w:lang w:val="ru-RU"/>
        </w:rPr>
        <w:t>цим</w:t>
      </w:r>
      <w:proofErr w:type="spellEnd"/>
      <w:r w:rsidRPr="00FD465A">
        <w:rPr>
          <w:lang w:val="ru-RU"/>
        </w:rPr>
        <w:t xml:space="preserve"> Договором </w:t>
      </w:r>
      <w:proofErr w:type="spellStart"/>
      <w:r w:rsidRPr="00FD465A">
        <w:rPr>
          <w:lang w:val="ru-RU"/>
        </w:rPr>
        <w:t>Позичальник</w:t>
      </w:r>
      <w:proofErr w:type="spellEnd"/>
      <w:r w:rsidRPr="00FD465A">
        <w:rPr>
          <w:lang w:val="ru-RU"/>
        </w:rPr>
        <w:t xml:space="preserve"> оплачу</w:t>
      </w:r>
      <w:r w:rsidRPr="00FD465A">
        <w:t>є</w:t>
      </w:r>
      <w:r w:rsidRPr="00FD465A">
        <w:rPr>
          <w:lang w:val="ru-RU"/>
        </w:rPr>
        <w:t xml:space="preserve"> Кредитору пеню</w:t>
      </w:r>
      <w:r w:rsidRPr="00FD465A">
        <w:t xml:space="preserve"> в розмірі </w:t>
      </w:r>
      <w:r w:rsidRPr="00FD465A">
        <w:rPr>
          <w:lang w:val="ru-RU"/>
        </w:rPr>
        <w:t>2</w:t>
      </w:r>
      <w:r w:rsidRPr="00FD465A">
        <w:t xml:space="preserve"> процента від суми простроченого платежу за кожен календарний день прострочення</w:t>
      </w:r>
      <w:r w:rsidRPr="00FD465A">
        <w:rPr>
          <w:lang w:val="ru-RU"/>
        </w:rPr>
        <w:t xml:space="preserve"> </w:t>
      </w:r>
      <w:r w:rsidRPr="00FD465A">
        <w:t>.</w:t>
      </w:r>
    </w:p>
    <w:p w:rsidR="00C4479A" w:rsidRPr="00FD465A" w:rsidRDefault="00D07605" w:rsidP="00C4479A">
      <w:pPr>
        <w:pStyle w:val="xfmc1"/>
        <w:shd w:val="clear" w:color="auto" w:fill="FFFFFF"/>
        <w:spacing w:before="0" w:beforeAutospacing="0" w:after="150" w:afterAutospacing="0"/>
        <w:ind w:firstLine="450"/>
        <w:jc w:val="both"/>
        <w:rPr>
          <w:lang w:val="ru-RU" w:eastAsia="ru-RU"/>
        </w:rPr>
      </w:pPr>
      <w:r w:rsidRPr="00FD465A">
        <w:rPr>
          <w:lang w:val="ru-RU" w:eastAsia="ru-RU"/>
        </w:rPr>
        <w:t>П</w:t>
      </w:r>
      <w:r w:rsidR="00C4479A" w:rsidRPr="00FD465A">
        <w:rPr>
          <w:lang w:val="ru-RU" w:eastAsia="ru-RU"/>
        </w:rPr>
        <w:t xml:space="preserve">еня за </w:t>
      </w:r>
      <w:proofErr w:type="spellStart"/>
      <w:r w:rsidR="00C4479A" w:rsidRPr="00FD465A">
        <w:rPr>
          <w:lang w:val="ru-RU" w:eastAsia="ru-RU"/>
        </w:rPr>
        <w:t>невиконання</w:t>
      </w:r>
      <w:proofErr w:type="spellEnd"/>
      <w:r w:rsidR="00C4479A" w:rsidRPr="00FD465A">
        <w:rPr>
          <w:lang w:val="ru-RU" w:eastAsia="ru-RU"/>
        </w:rPr>
        <w:t xml:space="preserve"> </w:t>
      </w:r>
      <w:proofErr w:type="spellStart"/>
      <w:r w:rsidR="00C4479A" w:rsidRPr="00FD465A">
        <w:rPr>
          <w:lang w:val="ru-RU" w:eastAsia="ru-RU"/>
        </w:rPr>
        <w:t>зобов’язання</w:t>
      </w:r>
      <w:proofErr w:type="spellEnd"/>
      <w:r w:rsidR="00C4479A" w:rsidRPr="00FD465A">
        <w:rPr>
          <w:lang w:val="ru-RU" w:eastAsia="ru-RU"/>
        </w:rPr>
        <w:t xml:space="preserve"> </w:t>
      </w:r>
      <w:proofErr w:type="spellStart"/>
      <w:r w:rsidR="00C4479A" w:rsidRPr="00FD465A">
        <w:rPr>
          <w:lang w:val="ru-RU" w:eastAsia="ru-RU"/>
        </w:rPr>
        <w:t>щодо</w:t>
      </w:r>
      <w:proofErr w:type="spellEnd"/>
      <w:r w:rsidR="00C4479A" w:rsidRPr="00FD465A">
        <w:rPr>
          <w:lang w:val="ru-RU" w:eastAsia="ru-RU"/>
        </w:rPr>
        <w:t xml:space="preserve"> </w:t>
      </w:r>
      <w:proofErr w:type="spellStart"/>
      <w:r w:rsidR="00C4479A" w:rsidRPr="00FD465A">
        <w:rPr>
          <w:lang w:val="ru-RU" w:eastAsia="ru-RU"/>
        </w:rPr>
        <w:t>повернення</w:t>
      </w:r>
      <w:proofErr w:type="spellEnd"/>
      <w:r w:rsidR="00C4479A" w:rsidRPr="00FD465A">
        <w:rPr>
          <w:lang w:val="ru-RU" w:eastAsia="ru-RU"/>
        </w:rPr>
        <w:t xml:space="preserve"> кредиту та </w:t>
      </w:r>
      <w:proofErr w:type="spellStart"/>
      <w:r w:rsidR="00C4479A" w:rsidRPr="00FD465A">
        <w:rPr>
          <w:lang w:val="ru-RU" w:eastAsia="ru-RU"/>
        </w:rPr>
        <w:t>процентів</w:t>
      </w:r>
      <w:proofErr w:type="spellEnd"/>
      <w:r w:rsidR="00C4479A" w:rsidRPr="00FD465A">
        <w:rPr>
          <w:lang w:val="ru-RU" w:eastAsia="ru-RU"/>
        </w:rPr>
        <w:t xml:space="preserve"> за ним не </w:t>
      </w:r>
      <w:proofErr w:type="spellStart"/>
      <w:r w:rsidR="00C4479A" w:rsidRPr="00FD465A">
        <w:rPr>
          <w:lang w:val="ru-RU" w:eastAsia="ru-RU"/>
        </w:rPr>
        <w:t>може</w:t>
      </w:r>
      <w:proofErr w:type="spellEnd"/>
      <w:r w:rsidR="00C4479A" w:rsidRPr="00FD465A">
        <w:rPr>
          <w:lang w:val="ru-RU" w:eastAsia="ru-RU"/>
        </w:rPr>
        <w:t xml:space="preserve"> </w:t>
      </w:r>
      <w:proofErr w:type="spellStart"/>
      <w:r w:rsidR="00C4479A" w:rsidRPr="00FD465A">
        <w:rPr>
          <w:lang w:val="ru-RU" w:eastAsia="ru-RU"/>
        </w:rPr>
        <w:t>перевищувати</w:t>
      </w:r>
      <w:proofErr w:type="spellEnd"/>
      <w:r w:rsidR="00C4479A" w:rsidRPr="00FD465A">
        <w:rPr>
          <w:lang w:val="ru-RU" w:eastAsia="ru-RU"/>
        </w:rPr>
        <w:t xml:space="preserve"> </w:t>
      </w:r>
      <w:proofErr w:type="spellStart"/>
      <w:r w:rsidR="00C4479A" w:rsidRPr="00FD465A">
        <w:rPr>
          <w:lang w:val="ru-RU" w:eastAsia="ru-RU"/>
        </w:rPr>
        <w:t>подвійної</w:t>
      </w:r>
      <w:proofErr w:type="spellEnd"/>
      <w:r w:rsidR="00C4479A" w:rsidRPr="00FD465A">
        <w:rPr>
          <w:lang w:val="ru-RU" w:eastAsia="ru-RU"/>
        </w:rPr>
        <w:t xml:space="preserve"> </w:t>
      </w:r>
      <w:proofErr w:type="spellStart"/>
      <w:r w:rsidR="00C4479A" w:rsidRPr="00FD465A">
        <w:rPr>
          <w:lang w:val="ru-RU" w:eastAsia="ru-RU"/>
        </w:rPr>
        <w:t>облікової</w:t>
      </w:r>
      <w:proofErr w:type="spellEnd"/>
      <w:r w:rsidR="00C4479A" w:rsidRPr="00FD465A">
        <w:rPr>
          <w:lang w:val="ru-RU" w:eastAsia="ru-RU"/>
        </w:rPr>
        <w:t xml:space="preserve"> ставки </w:t>
      </w:r>
      <w:proofErr w:type="spellStart"/>
      <w:r w:rsidR="00C4479A" w:rsidRPr="00FD465A">
        <w:rPr>
          <w:lang w:val="ru-RU" w:eastAsia="ru-RU"/>
        </w:rPr>
        <w:t>Національного</w:t>
      </w:r>
      <w:proofErr w:type="spellEnd"/>
      <w:r w:rsidR="00C4479A" w:rsidRPr="00FD465A">
        <w:rPr>
          <w:lang w:val="ru-RU" w:eastAsia="ru-RU"/>
        </w:rPr>
        <w:t xml:space="preserve"> банку </w:t>
      </w:r>
      <w:proofErr w:type="spellStart"/>
      <w:r w:rsidR="00C4479A" w:rsidRPr="00FD465A">
        <w:rPr>
          <w:lang w:val="ru-RU" w:eastAsia="ru-RU"/>
        </w:rPr>
        <w:t>України</w:t>
      </w:r>
      <w:proofErr w:type="spellEnd"/>
      <w:r w:rsidR="00C4479A" w:rsidRPr="00FD465A">
        <w:rPr>
          <w:lang w:val="ru-RU" w:eastAsia="ru-RU"/>
        </w:rPr>
        <w:t xml:space="preserve">, </w:t>
      </w:r>
      <w:proofErr w:type="spellStart"/>
      <w:r w:rsidR="00C4479A" w:rsidRPr="00FD465A">
        <w:rPr>
          <w:lang w:val="ru-RU" w:eastAsia="ru-RU"/>
        </w:rPr>
        <w:t>що</w:t>
      </w:r>
      <w:proofErr w:type="spellEnd"/>
      <w:r w:rsidR="00C4479A" w:rsidRPr="00FD465A">
        <w:rPr>
          <w:lang w:val="ru-RU" w:eastAsia="ru-RU"/>
        </w:rPr>
        <w:t xml:space="preserve"> </w:t>
      </w:r>
      <w:proofErr w:type="spellStart"/>
      <w:r w:rsidR="00C4479A" w:rsidRPr="00FD465A">
        <w:rPr>
          <w:lang w:val="ru-RU" w:eastAsia="ru-RU"/>
        </w:rPr>
        <w:t>діяла</w:t>
      </w:r>
      <w:proofErr w:type="spellEnd"/>
      <w:r w:rsidR="00C4479A" w:rsidRPr="00FD465A">
        <w:rPr>
          <w:lang w:val="ru-RU" w:eastAsia="ru-RU"/>
        </w:rPr>
        <w:t xml:space="preserve"> у </w:t>
      </w:r>
      <w:proofErr w:type="spellStart"/>
      <w:r w:rsidR="00C4479A" w:rsidRPr="00FD465A">
        <w:rPr>
          <w:lang w:val="ru-RU" w:eastAsia="ru-RU"/>
        </w:rPr>
        <w:t>період</w:t>
      </w:r>
      <w:proofErr w:type="spellEnd"/>
      <w:r w:rsidR="00C4479A" w:rsidRPr="00FD465A">
        <w:rPr>
          <w:lang w:val="ru-RU" w:eastAsia="ru-RU"/>
        </w:rPr>
        <w:t xml:space="preserve">, за </w:t>
      </w:r>
      <w:proofErr w:type="spellStart"/>
      <w:r w:rsidR="00C4479A" w:rsidRPr="00FD465A">
        <w:rPr>
          <w:lang w:val="ru-RU" w:eastAsia="ru-RU"/>
        </w:rPr>
        <w:t>який</w:t>
      </w:r>
      <w:proofErr w:type="spellEnd"/>
      <w:r w:rsidR="00C4479A" w:rsidRPr="00FD465A">
        <w:rPr>
          <w:lang w:val="ru-RU" w:eastAsia="ru-RU"/>
        </w:rPr>
        <w:t xml:space="preserve"> </w:t>
      </w:r>
      <w:proofErr w:type="spellStart"/>
      <w:r w:rsidR="00C4479A" w:rsidRPr="00FD465A">
        <w:rPr>
          <w:lang w:val="ru-RU" w:eastAsia="ru-RU"/>
        </w:rPr>
        <w:t>сплачується</w:t>
      </w:r>
      <w:proofErr w:type="spellEnd"/>
      <w:r w:rsidR="00C4479A" w:rsidRPr="00FD465A">
        <w:rPr>
          <w:lang w:val="ru-RU" w:eastAsia="ru-RU"/>
        </w:rPr>
        <w:t xml:space="preserve"> пеня, та не </w:t>
      </w:r>
      <w:proofErr w:type="spellStart"/>
      <w:r w:rsidR="00C4479A" w:rsidRPr="00FD465A">
        <w:rPr>
          <w:lang w:val="ru-RU" w:eastAsia="ru-RU"/>
        </w:rPr>
        <w:t>може</w:t>
      </w:r>
      <w:proofErr w:type="spellEnd"/>
      <w:r w:rsidR="00C4479A" w:rsidRPr="00FD465A">
        <w:rPr>
          <w:lang w:val="ru-RU" w:eastAsia="ru-RU"/>
        </w:rPr>
        <w:t xml:space="preserve"> бути </w:t>
      </w:r>
      <w:proofErr w:type="spellStart"/>
      <w:r w:rsidR="00C4479A" w:rsidRPr="00FD465A">
        <w:rPr>
          <w:lang w:val="ru-RU" w:eastAsia="ru-RU"/>
        </w:rPr>
        <w:t>більшою</w:t>
      </w:r>
      <w:proofErr w:type="spellEnd"/>
      <w:r w:rsidR="00C4479A" w:rsidRPr="00FD465A">
        <w:rPr>
          <w:lang w:val="ru-RU" w:eastAsia="ru-RU"/>
        </w:rPr>
        <w:t xml:space="preserve"> за 15 </w:t>
      </w:r>
      <w:proofErr w:type="spellStart"/>
      <w:r w:rsidR="00C4479A" w:rsidRPr="00FD465A">
        <w:rPr>
          <w:lang w:val="ru-RU" w:eastAsia="ru-RU"/>
        </w:rPr>
        <w:t>відсотків</w:t>
      </w:r>
      <w:proofErr w:type="spellEnd"/>
      <w:r w:rsidR="00C4479A" w:rsidRPr="00FD465A">
        <w:rPr>
          <w:lang w:val="ru-RU" w:eastAsia="ru-RU"/>
        </w:rPr>
        <w:t xml:space="preserve"> </w:t>
      </w:r>
      <w:proofErr w:type="spellStart"/>
      <w:r w:rsidR="00C4479A" w:rsidRPr="00FD465A">
        <w:rPr>
          <w:lang w:val="ru-RU" w:eastAsia="ru-RU"/>
        </w:rPr>
        <w:t>суми</w:t>
      </w:r>
      <w:proofErr w:type="spellEnd"/>
      <w:r w:rsidR="00C4479A" w:rsidRPr="00FD465A">
        <w:rPr>
          <w:lang w:val="ru-RU" w:eastAsia="ru-RU"/>
        </w:rPr>
        <w:t xml:space="preserve"> </w:t>
      </w:r>
      <w:proofErr w:type="spellStart"/>
      <w:r w:rsidR="00C4479A" w:rsidRPr="00FD465A">
        <w:rPr>
          <w:lang w:val="ru-RU" w:eastAsia="ru-RU"/>
        </w:rPr>
        <w:t>простроченого</w:t>
      </w:r>
      <w:proofErr w:type="spellEnd"/>
      <w:r w:rsidR="00C4479A" w:rsidRPr="00FD465A">
        <w:rPr>
          <w:lang w:val="ru-RU" w:eastAsia="ru-RU"/>
        </w:rPr>
        <w:t xml:space="preserve"> платежу.</w:t>
      </w:r>
    </w:p>
    <w:p w:rsidR="00C4479A" w:rsidRDefault="00C4479A" w:rsidP="00C4479A">
      <w:pPr>
        <w:pStyle w:val="xfmc1"/>
        <w:shd w:val="clear" w:color="auto" w:fill="FFFFFF"/>
        <w:spacing w:before="0" w:beforeAutospacing="0" w:after="150" w:afterAutospacing="0"/>
        <w:ind w:firstLine="450"/>
        <w:jc w:val="both"/>
        <w:rPr>
          <w:lang w:val="ru-RU" w:eastAsia="ru-RU"/>
        </w:rPr>
      </w:pPr>
      <w:bookmarkStart w:id="0" w:name="n217"/>
      <w:bookmarkEnd w:id="0"/>
      <w:proofErr w:type="spellStart"/>
      <w:r w:rsidRPr="00FD465A">
        <w:rPr>
          <w:lang w:val="ru-RU" w:eastAsia="ru-RU"/>
        </w:rPr>
        <w:t>Сукупна</w:t>
      </w:r>
      <w:proofErr w:type="spellEnd"/>
      <w:r w:rsidRPr="00FD465A">
        <w:rPr>
          <w:lang w:val="ru-RU" w:eastAsia="ru-RU"/>
        </w:rPr>
        <w:t xml:space="preserve"> сума неустойки (штраф, пеня), </w:t>
      </w:r>
      <w:proofErr w:type="spellStart"/>
      <w:r w:rsidRPr="00FD465A">
        <w:rPr>
          <w:lang w:val="ru-RU" w:eastAsia="ru-RU"/>
        </w:rPr>
        <w:t>нарахована</w:t>
      </w:r>
      <w:proofErr w:type="spellEnd"/>
      <w:r w:rsidRPr="00FD465A">
        <w:rPr>
          <w:lang w:val="ru-RU" w:eastAsia="ru-RU"/>
        </w:rPr>
        <w:t xml:space="preserve"> за </w:t>
      </w:r>
      <w:proofErr w:type="spellStart"/>
      <w:r w:rsidRPr="00FD465A">
        <w:rPr>
          <w:lang w:val="ru-RU" w:eastAsia="ru-RU"/>
        </w:rPr>
        <w:t>порушення</w:t>
      </w:r>
      <w:proofErr w:type="spellEnd"/>
      <w:r w:rsidRPr="00FD465A">
        <w:rPr>
          <w:lang w:val="ru-RU" w:eastAsia="ru-RU"/>
        </w:rPr>
        <w:t xml:space="preserve"> </w:t>
      </w:r>
      <w:proofErr w:type="spellStart"/>
      <w:r w:rsidRPr="00FD465A">
        <w:rPr>
          <w:lang w:val="ru-RU" w:eastAsia="ru-RU"/>
        </w:rPr>
        <w:t>зобов’язань</w:t>
      </w:r>
      <w:proofErr w:type="spellEnd"/>
      <w:r w:rsidRPr="00FD465A">
        <w:rPr>
          <w:lang w:val="ru-RU" w:eastAsia="ru-RU"/>
        </w:rPr>
        <w:t xml:space="preserve"> </w:t>
      </w:r>
      <w:proofErr w:type="spellStart"/>
      <w:r w:rsidRPr="00FD465A">
        <w:rPr>
          <w:lang w:val="ru-RU" w:eastAsia="ru-RU"/>
        </w:rPr>
        <w:t>споживачем</w:t>
      </w:r>
      <w:proofErr w:type="spellEnd"/>
      <w:r w:rsidRPr="00FD465A">
        <w:rPr>
          <w:lang w:val="ru-RU" w:eastAsia="ru-RU"/>
        </w:rPr>
        <w:t xml:space="preserve"> на </w:t>
      </w:r>
      <w:proofErr w:type="spellStart"/>
      <w:r w:rsidRPr="00FD465A">
        <w:rPr>
          <w:lang w:val="ru-RU" w:eastAsia="ru-RU"/>
        </w:rPr>
        <w:t>підставі</w:t>
      </w:r>
      <w:proofErr w:type="spellEnd"/>
      <w:r w:rsidRPr="00FD465A">
        <w:rPr>
          <w:lang w:val="ru-RU" w:eastAsia="ru-RU"/>
        </w:rPr>
        <w:t xml:space="preserve"> </w:t>
      </w:r>
      <w:r w:rsidR="00D07605" w:rsidRPr="00FD465A">
        <w:rPr>
          <w:lang w:val="ru-RU" w:eastAsia="ru-RU"/>
        </w:rPr>
        <w:t>Д</w:t>
      </w:r>
      <w:r w:rsidRPr="00FD465A">
        <w:rPr>
          <w:lang w:val="ru-RU" w:eastAsia="ru-RU"/>
        </w:rPr>
        <w:t xml:space="preserve">оговору, не </w:t>
      </w:r>
      <w:proofErr w:type="spellStart"/>
      <w:r w:rsidRPr="00FD465A">
        <w:rPr>
          <w:lang w:val="ru-RU" w:eastAsia="ru-RU"/>
        </w:rPr>
        <w:t>може</w:t>
      </w:r>
      <w:proofErr w:type="spellEnd"/>
      <w:r w:rsidRPr="00FD465A">
        <w:rPr>
          <w:lang w:val="ru-RU" w:eastAsia="ru-RU"/>
        </w:rPr>
        <w:t xml:space="preserve"> </w:t>
      </w:r>
      <w:proofErr w:type="spellStart"/>
      <w:r w:rsidRPr="00FD465A">
        <w:rPr>
          <w:lang w:val="ru-RU" w:eastAsia="ru-RU"/>
        </w:rPr>
        <w:t>перевищувати</w:t>
      </w:r>
      <w:proofErr w:type="spellEnd"/>
      <w:r w:rsidRPr="00FD465A">
        <w:rPr>
          <w:lang w:val="ru-RU" w:eastAsia="ru-RU"/>
        </w:rPr>
        <w:t xml:space="preserve"> </w:t>
      </w:r>
      <w:proofErr w:type="spellStart"/>
      <w:r w:rsidRPr="00FD465A">
        <w:rPr>
          <w:lang w:val="ru-RU" w:eastAsia="ru-RU"/>
        </w:rPr>
        <w:t>половини</w:t>
      </w:r>
      <w:proofErr w:type="spellEnd"/>
      <w:r w:rsidRPr="00FD465A">
        <w:rPr>
          <w:lang w:val="ru-RU" w:eastAsia="ru-RU"/>
        </w:rPr>
        <w:t xml:space="preserve"> </w:t>
      </w:r>
      <w:proofErr w:type="spellStart"/>
      <w:r w:rsidRPr="00FD465A">
        <w:rPr>
          <w:lang w:val="ru-RU" w:eastAsia="ru-RU"/>
        </w:rPr>
        <w:t>суми</w:t>
      </w:r>
      <w:proofErr w:type="spellEnd"/>
      <w:r w:rsidRPr="00FD465A">
        <w:rPr>
          <w:lang w:val="ru-RU" w:eastAsia="ru-RU"/>
        </w:rPr>
        <w:t xml:space="preserve">, </w:t>
      </w:r>
      <w:proofErr w:type="spellStart"/>
      <w:r w:rsidRPr="00FD465A">
        <w:rPr>
          <w:lang w:val="ru-RU" w:eastAsia="ru-RU"/>
        </w:rPr>
        <w:t>оде</w:t>
      </w:r>
      <w:r w:rsidR="00D07605" w:rsidRPr="00FD465A">
        <w:rPr>
          <w:lang w:val="ru-RU" w:eastAsia="ru-RU"/>
        </w:rPr>
        <w:t>ржаної</w:t>
      </w:r>
      <w:proofErr w:type="spellEnd"/>
      <w:r w:rsidR="00D07605" w:rsidRPr="00FD465A">
        <w:rPr>
          <w:lang w:val="ru-RU" w:eastAsia="ru-RU"/>
        </w:rPr>
        <w:t xml:space="preserve"> </w:t>
      </w:r>
      <w:proofErr w:type="spellStart"/>
      <w:r w:rsidR="00D07605" w:rsidRPr="00FD465A">
        <w:rPr>
          <w:lang w:val="ru-RU" w:eastAsia="ru-RU"/>
        </w:rPr>
        <w:t>споживачем</w:t>
      </w:r>
      <w:proofErr w:type="spellEnd"/>
      <w:r w:rsidR="00D07605" w:rsidRPr="00FD465A">
        <w:rPr>
          <w:lang w:val="ru-RU" w:eastAsia="ru-RU"/>
        </w:rPr>
        <w:t xml:space="preserve"> за </w:t>
      </w:r>
      <w:proofErr w:type="spellStart"/>
      <w:r w:rsidR="00D07605" w:rsidRPr="00FD465A">
        <w:rPr>
          <w:lang w:val="ru-RU" w:eastAsia="ru-RU"/>
        </w:rPr>
        <w:t>цим</w:t>
      </w:r>
      <w:proofErr w:type="spellEnd"/>
      <w:r w:rsidRPr="00FD465A">
        <w:rPr>
          <w:lang w:val="ru-RU" w:eastAsia="ru-RU"/>
        </w:rPr>
        <w:t xml:space="preserve"> </w:t>
      </w:r>
      <w:r w:rsidR="00D07605" w:rsidRPr="00FD465A">
        <w:rPr>
          <w:lang w:val="ru-RU" w:eastAsia="ru-RU"/>
        </w:rPr>
        <w:t>Д</w:t>
      </w:r>
      <w:r w:rsidRPr="00FD465A">
        <w:rPr>
          <w:lang w:val="ru-RU" w:eastAsia="ru-RU"/>
        </w:rPr>
        <w:t xml:space="preserve">оговором, і не </w:t>
      </w:r>
      <w:proofErr w:type="spellStart"/>
      <w:r w:rsidRPr="00FD465A">
        <w:rPr>
          <w:lang w:val="ru-RU" w:eastAsia="ru-RU"/>
        </w:rPr>
        <w:t>може</w:t>
      </w:r>
      <w:proofErr w:type="spellEnd"/>
      <w:r w:rsidRPr="00FD465A">
        <w:rPr>
          <w:lang w:val="ru-RU" w:eastAsia="ru-RU"/>
        </w:rPr>
        <w:t xml:space="preserve"> бути </w:t>
      </w:r>
      <w:proofErr w:type="spellStart"/>
      <w:r w:rsidRPr="00FD465A">
        <w:rPr>
          <w:lang w:val="ru-RU" w:eastAsia="ru-RU"/>
        </w:rPr>
        <w:t>збільшена</w:t>
      </w:r>
      <w:proofErr w:type="spellEnd"/>
      <w:r w:rsidRPr="00FD465A">
        <w:rPr>
          <w:lang w:val="ru-RU" w:eastAsia="ru-RU"/>
        </w:rPr>
        <w:t xml:space="preserve"> за </w:t>
      </w:r>
      <w:proofErr w:type="spellStart"/>
      <w:r w:rsidRPr="00FD465A">
        <w:rPr>
          <w:lang w:val="ru-RU" w:eastAsia="ru-RU"/>
        </w:rPr>
        <w:t>домовленістю</w:t>
      </w:r>
      <w:proofErr w:type="spellEnd"/>
      <w:r w:rsidRPr="00FD465A">
        <w:rPr>
          <w:lang w:val="ru-RU" w:eastAsia="ru-RU"/>
        </w:rPr>
        <w:t xml:space="preserve"> </w:t>
      </w:r>
      <w:proofErr w:type="spellStart"/>
      <w:r w:rsidRPr="00FD465A">
        <w:rPr>
          <w:lang w:val="ru-RU" w:eastAsia="ru-RU"/>
        </w:rPr>
        <w:t>сторін</w:t>
      </w:r>
      <w:proofErr w:type="spellEnd"/>
      <w:r w:rsidRPr="00FD465A">
        <w:rPr>
          <w:lang w:val="ru-RU" w:eastAsia="ru-RU"/>
        </w:rPr>
        <w:t>.</w:t>
      </w:r>
    </w:p>
    <w:p w:rsidR="000F5646" w:rsidRPr="0006374C" w:rsidRDefault="000F5646" w:rsidP="000F5646">
      <w:pPr>
        <w:pStyle w:val="11"/>
        <w:ind w:firstLine="720"/>
        <w:jc w:val="both"/>
        <w:rPr>
          <w:rFonts w:ascii="Times New Roman" w:hAnsi="Times New Roman" w:cs="Times New Roman"/>
          <w:sz w:val="24"/>
          <w:szCs w:val="24"/>
          <w:lang w:val="ru-RU" w:eastAsia="ru-RU"/>
        </w:rPr>
      </w:pPr>
      <w:r w:rsidRPr="0006374C">
        <w:rPr>
          <w:rFonts w:ascii="Times New Roman" w:hAnsi="Times New Roman" w:cs="Times New Roman"/>
          <w:sz w:val="24"/>
          <w:szCs w:val="24"/>
          <w:lang w:val="ru-RU" w:eastAsia="ru-RU"/>
        </w:rPr>
        <w:t xml:space="preserve">1.2. </w:t>
      </w:r>
      <w:proofErr w:type="spellStart"/>
      <w:r w:rsidRPr="0006374C">
        <w:rPr>
          <w:rFonts w:ascii="Times New Roman" w:hAnsi="Times New Roman" w:cs="Times New Roman"/>
          <w:sz w:val="24"/>
          <w:szCs w:val="24"/>
          <w:lang w:val="ru-RU" w:eastAsia="ru-RU"/>
        </w:rPr>
        <w:t>Кредитодавець</w:t>
      </w:r>
      <w:proofErr w:type="spellEnd"/>
      <w:r w:rsidRPr="0006374C">
        <w:rPr>
          <w:rFonts w:ascii="Times New Roman" w:hAnsi="Times New Roman" w:cs="Times New Roman"/>
          <w:sz w:val="24"/>
          <w:szCs w:val="24"/>
          <w:lang w:val="ru-RU" w:eastAsia="ru-RU"/>
        </w:rPr>
        <w:t xml:space="preserve"> </w:t>
      </w:r>
      <w:proofErr w:type="spellStart"/>
      <w:r w:rsidRPr="0006374C">
        <w:rPr>
          <w:rFonts w:ascii="Times New Roman" w:hAnsi="Times New Roman" w:cs="Times New Roman"/>
          <w:sz w:val="24"/>
          <w:szCs w:val="24"/>
          <w:lang w:val="ru-RU" w:eastAsia="ru-RU"/>
        </w:rPr>
        <w:t>надає</w:t>
      </w:r>
      <w:proofErr w:type="spellEnd"/>
      <w:r w:rsidRPr="0006374C">
        <w:rPr>
          <w:rFonts w:ascii="Times New Roman" w:hAnsi="Times New Roman" w:cs="Times New Roman"/>
          <w:sz w:val="24"/>
          <w:szCs w:val="24"/>
          <w:lang w:val="ru-RU" w:eastAsia="ru-RU"/>
        </w:rPr>
        <w:t xml:space="preserve"> </w:t>
      </w:r>
      <w:proofErr w:type="spellStart"/>
      <w:r w:rsidRPr="0006374C">
        <w:rPr>
          <w:rFonts w:ascii="Times New Roman" w:hAnsi="Times New Roman" w:cs="Times New Roman"/>
          <w:sz w:val="24"/>
          <w:szCs w:val="24"/>
          <w:lang w:val="ru-RU" w:eastAsia="ru-RU"/>
        </w:rPr>
        <w:t>Позичальнику</w:t>
      </w:r>
      <w:proofErr w:type="spellEnd"/>
      <w:r w:rsidRPr="0006374C">
        <w:rPr>
          <w:rFonts w:ascii="Times New Roman" w:hAnsi="Times New Roman" w:cs="Times New Roman"/>
          <w:sz w:val="24"/>
          <w:szCs w:val="24"/>
          <w:lang w:val="ru-RU" w:eastAsia="ru-RU"/>
        </w:rPr>
        <w:t xml:space="preserve"> кредит з </w:t>
      </w:r>
      <w:proofErr w:type="spellStart"/>
      <w:r w:rsidRPr="0006374C">
        <w:rPr>
          <w:rFonts w:ascii="Times New Roman" w:hAnsi="Times New Roman" w:cs="Times New Roman"/>
          <w:sz w:val="24"/>
          <w:szCs w:val="24"/>
          <w:lang w:val="ru-RU" w:eastAsia="ru-RU"/>
        </w:rPr>
        <w:t>цільовим</w:t>
      </w:r>
      <w:proofErr w:type="spellEnd"/>
      <w:r w:rsidRPr="0006374C">
        <w:rPr>
          <w:rFonts w:ascii="Times New Roman" w:hAnsi="Times New Roman" w:cs="Times New Roman"/>
          <w:sz w:val="24"/>
          <w:szCs w:val="24"/>
          <w:lang w:val="ru-RU" w:eastAsia="ru-RU"/>
        </w:rPr>
        <w:t xml:space="preserve"> </w:t>
      </w:r>
      <w:proofErr w:type="spellStart"/>
      <w:r w:rsidRPr="0006374C">
        <w:rPr>
          <w:rFonts w:ascii="Times New Roman" w:hAnsi="Times New Roman" w:cs="Times New Roman"/>
          <w:sz w:val="24"/>
          <w:szCs w:val="24"/>
          <w:lang w:val="ru-RU" w:eastAsia="ru-RU"/>
        </w:rPr>
        <w:t>призначенням</w:t>
      </w:r>
      <w:proofErr w:type="spellEnd"/>
      <w:r w:rsidRPr="0006374C">
        <w:rPr>
          <w:rFonts w:ascii="Times New Roman" w:hAnsi="Times New Roman" w:cs="Times New Roman"/>
          <w:sz w:val="24"/>
          <w:szCs w:val="24"/>
          <w:lang w:val="ru-RU" w:eastAsia="ru-RU"/>
        </w:rPr>
        <w:t xml:space="preserve"> ___</w:t>
      </w:r>
      <w:r w:rsidR="00E350B6" w:rsidRPr="0006374C">
        <w:rPr>
          <w:rFonts w:ascii="Times New Roman" w:hAnsi="Times New Roman" w:cs="Times New Roman"/>
          <w:sz w:val="24"/>
          <w:szCs w:val="24"/>
          <w:lang w:val="ru-RU" w:eastAsia="ru-RU"/>
        </w:rPr>
        <w:t>_____________________________</w:t>
      </w:r>
      <w:proofErr w:type="gramStart"/>
      <w:r w:rsidR="00E350B6" w:rsidRPr="0006374C">
        <w:rPr>
          <w:rFonts w:ascii="Times New Roman" w:hAnsi="Times New Roman" w:cs="Times New Roman"/>
          <w:sz w:val="24"/>
          <w:szCs w:val="24"/>
          <w:lang w:val="ru-RU" w:eastAsia="ru-RU"/>
        </w:rPr>
        <w:t>_(</w:t>
      </w:r>
      <w:proofErr w:type="spellStart"/>
      <w:proofErr w:type="gramEnd"/>
      <w:r w:rsidRPr="0006374C">
        <w:rPr>
          <w:rFonts w:ascii="Times New Roman" w:hAnsi="Times New Roman" w:cs="Times New Roman"/>
          <w:sz w:val="24"/>
          <w:szCs w:val="24"/>
          <w:lang w:val="ru-RU" w:eastAsia="ru-RU"/>
        </w:rPr>
        <w:t>далі</w:t>
      </w:r>
      <w:proofErr w:type="spellEnd"/>
      <w:r w:rsidRPr="0006374C">
        <w:rPr>
          <w:rFonts w:ascii="Times New Roman" w:hAnsi="Times New Roman" w:cs="Times New Roman"/>
          <w:sz w:val="24"/>
          <w:szCs w:val="24"/>
          <w:lang w:val="ru-RU" w:eastAsia="ru-RU"/>
        </w:rPr>
        <w:t xml:space="preserve"> – </w:t>
      </w:r>
      <w:proofErr w:type="spellStart"/>
      <w:r w:rsidRPr="0006374C">
        <w:rPr>
          <w:rFonts w:ascii="Times New Roman" w:hAnsi="Times New Roman" w:cs="Times New Roman"/>
          <w:sz w:val="24"/>
          <w:szCs w:val="24"/>
          <w:lang w:val="ru-RU" w:eastAsia="ru-RU"/>
        </w:rPr>
        <w:t>цільове</w:t>
      </w:r>
      <w:proofErr w:type="spellEnd"/>
      <w:r w:rsidRPr="0006374C">
        <w:rPr>
          <w:rFonts w:ascii="Times New Roman" w:hAnsi="Times New Roman" w:cs="Times New Roman"/>
          <w:sz w:val="24"/>
          <w:szCs w:val="24"/>
          <w:lang w:val="ru-RU" w:eastAsia="ru-RU"/>
        </w:rPr>
        <w:t xml:space="preserve"> </w:t>
      </w:r>
      <w:proofErr w:type="spellStart"/>
      <w:r w:rsidRPr="0006374C">
        <w:rPr>
          <w:rFonts w:ascii="Times New Roman" w:hAnsi="Times New Roman" w:cs="Times New Roman"/>
          <w:sz w:val="24"/>
          <w:szCs w:val="24"/>
          <w:lang w:val="ru-RU" w:eastAsia="ru-RU"/>
        </w:rPr>
        <w:t>призначення</w:t>
      </w:r>
      <w:proofErr w:type="spellEnd"/>
      <w:r w:rsidRPr="0006374C">
        <w:rPr>
          <w:rFonts w:ascii="Times New Roman" w:hAnsi="Times New Roman" w:cs="Times New Roman"/>
          <w:sz w:val="24"/>
          <w:szCs w:val="24"/>
          <w:lang w:val="ru-RU" w:eastAsia="ru-RU"/>
        </w:rPr>
        <w:t xml:space="preserve"> кредиту).</w:t>
      </w:r>
    </w:p>
    <w:p w:rsidR="0006374C" w:rsidRPr="00343111" w:rsidRDefault="0006374C" w:rsidP="0006374C">
      <w:pPr>
        <w:pStyle w:val="11"/>
        <w:ind w:firstLine="720"/>
        <w:jc w:val="both"/>
        <w:rPr>
          <w:rFonts w:ascii="Times New Roman" w:hAnsi="Times New Roman" w:cs="Times New Roman"/>
          <w:color w:val="000000"/>
          <w:sz w:val="24"/>
          <w:szCs w:val="24"/>
        </w:rPr>
      </w:pPr>
      <w:r w:rsidRPr="00343111">
        <w:rPr>
          <w:rFonts w:ascii="Times New Roman" w:hAnsi="Times New Roman" w:cs="Times New Roman"/>
          <w:color w:val="000000"/>
          <w:sz w:val="24"/>
          <w:szCs w:val="24"/>
        </w:rPr>
        <w:t xml:space="preserve">1.3. </w:t>
      </w:r>
      <w:proofErr w:type="spellStart"/>
      <w:r w:rsidRPr="00343111">
        <w:rPr>
          <w:rFonts w:ascii="Times New Roman" w:hAnsi="Times New Roman" w:cs="Times New Roman"/>
          <w:color w:val="000000"/>
          <w:sz w:val="24"/>
          <w:szCs w:val="24"/>
        </w:rPr>
        <w:t>Кредитодавець</w:t>
      </w:r>
      <w:proofErr w:type="spellEnd"/>
      <w:r w:rsidRPr="00343111">
        <w:rPr>
          <w:rFonts w:ascii="Times New Roman" w:hAnsi="Times New Roman" w:cs="Times New Roman"/>
          <w:color w:val="000000"/>
          <w:sz w:val="24"/>
          <w:szCs w:val="24"/>
        </w:rPr>
        <w:t xml:space="preserve"> зобов'язаний видати кредит Позичальнику протягом 5 робочих днів з дня підписання цього Договору, але не раніше дня оформлення необхідного забезпечення виконання зобов’язання за цим Договором.</w:t>
      </w:r>
    </w:p>
    <w:p w:rsidR="0006374C" w:rsidRPr="00343111" w:rsidRDefault="0006374C" w:rsidP="0006374C">
      <w:pPr>
        <w:ind w:firstLine="720"/>
      </w:pPr>
      <w:r w:rsidRPr="00343111">
        <w:lastRenderedPageBreak/>
        <w:t xml:space="preserve">1.4.  Строк дії договору  _____ </w:t>
      </w:r>
      <w:r w:rsidRPr="00343111">
        <w:rPr>
          <w:i/>
          <w:iCs/>
        </w:rPr>
        <w:t>(період прописом)</w:t>
      </w:r>
      <w:r w:rsidRPr="00343111">
        <w:t xml:space="preserve"> </w:t>
      </w:r>
      <w:r w:rsidRPr="00343111">
        <w:rPr>
          <w:i/>
          <w:iCs/>
        </w:rPr>
        <w:t xml:space="preserve"> </w:t>
      </w:r>
      <w:r>
        <w:t>днів</w:t>
      </w:r>
      <w:r w:rsidRPr="00343111">
        <w:t xml:space="preserve"> з “___” _________ _____ р. до “___” ________ _____ р.</w:t>
      </w:r>
    </w:p>
    <w:p w:rsidR="0006374C" w:rsidRPr="00343111" w:rsidRDefault="0006374C" w:rsidP="0006374C">
      <w:pPr>
        <w:ind w:firstLine="720"/>
      </w:pPr>
      <w:r w:rsidRPr="00343111">
        <w:t xml:space="preserve">Кредит надається строком на  _____ </w:t>
      </w:r>
      <w:r w:rsidRPr="00343111">
        <w:rPr>
          <w:i/>
          <w:iCs/>
        </w:rPr>
        <w:t xml:space="preserve">(період прописом) </w:t>
      </w:r>
      <w:r>
        <w:t>днів</w:t>
      </w:r>
      <w:r w:rsidRPr="00343111">
        <w:t xml:space="preserve"> з “___” ______ _____ р. до “___” ________ _____ р.</w:t>
      </w:r>
    </w:p>
    <w:p w:rsidR="00BB42EA" w:rsidRPr="00280231" w:rsidRDefault="00BB42EA" w:rsidP="00BB42EA">
      <w:pPr>
        <w:suppressAutoHyphens/>
        <w:ind w:firstLine="709"/>
        <w:jc w:val="both"/>
        <w:rPr>
          <w:rFonts w:eastAsia="Tahoma" w:cs="Tahoma"/>
          <w:b/>
          <w:lang w:bidi="ru-RU"/>
        </w:rPr>
      </w:pPr>
      <w:r>
        <w:rPr>
          <w:rFonts w:eastAsia="Tahoma" w:cs="Tahoma"/>
          <w:lang w:bidi="ru-RU"/>
        </w:rPr>
        <w:t>1.5.</w:t>
      </w:r>
      <w:r w:rsidRPr="00280231">
        <w:rPr>
          <w:rFonts w:eastAsia="Tahoma" w:cs="Tahoma"/>
          <w:lang w:bidi="ru-RU"/>
        </w:rPr>
        <w:t xml:space="preserve"> Укладення цього Договору не пов'язано з необхідністю отримання Позичальником додаткових чи супутніх послуг </w:t>
      </w:r>
      <w:proofErr w:type="spellStart"/>
      <w:r w:rsidRPr="00280231">
        <w:rPr>
          <w:rFonts w:eastAsia="Tahoma" w:cs="Tahoma"/>
          <w:lang w:bidi="ru-RU"/>
        </w:rPr>
        <w:t>Кредитодавця</w:t>
      </w:r>
      <w:proofErr w:type="spellEnd"/>
      <w:r w:rsidRPr="00280231">
        <w:rPr>
          <w:rFonts w:eastAsia="Tahoma" w:cs="Tahoma"/>
          <w:lang w:bidi="ru-RU"/>
        </w:rPr>
        <w:t>, кредитного посередника або третіх осіб.</w:t>
      </w:r>
    </w:p>
    <w:p w:rsidR="00BB42EA" w:rsidRPr="00280231" w:rsidRDefault="00BB42EA" w:rsidP="00BB42EA">
      <w:pPr>
        <w:suppressAutoHyphens/>
        <w:ind w:firstLine="709"/>
        <w:jc w:val="both"/>
        <w:rPr>
          <w:rFonts w:eastAsia="Tahoma" w:cs="Tahoma"/>
          <w:lang w:bidi="ru-RU"/>
        </w:rPr>
      </w:pPr>
      <w:r>
        <w:rPr>
          <w:rFonts w:eastAsia="Tahoma" w:cs="Tahoma"/>
          <w:lang w:bidi="ru-RU"/>
        </w:rPr>
        <w:t>1.6.</w:t>
      </w:r>
      <w:r w:rsidRPr="00280231">
        <w:rPr>
          <w:rFonts w:eastAsia="Tahoma" w:cs="Tahoma"/>
          <w:lang w:bidi="ru-RU"/>
        </w:rPr>
        <w:t xml:space="preserve"> </w:t>
      </w:r>
      <w:r w:rsidRPr="00280231">
        <w:rPr>
          <w:rFonts w:eastAsia="Tahoma"/>
          <w:lang w:bidi="ru-RU"/>
        </w:rPr>
        <w:t xml:space="preserve">Позичальник зобов'язується повернути кредит та сплатити проценти за користування кредитом з дотриманням Графіка платежів , що є невід’ємною частиною цього Договору </w:t>
      </w:r>
      <w:r w:rsidRPr="00280231">
        <w:rPr>
          <w:rFonts w:eastAsia="Tahoma" w:cs="Tahoma"/>
          <w:lang w:bidi="ru-RU"/>
        </w:rPr>
        <w:t xml:space="preserve">до закінчення строку, визначеного п. </w:t>
      </w:r>
      <w:r>
        <w:rPr>
          <w:rFonts w:eastAsia="Tahoma" w:cs="Tahoma"/>
          <w:lang w:bidi="ru-RU"/>
        </w:rPr>
        <w:t>1.4</w:t>
      </w:r>
      <w:r w:rsidRPr="00280231">
        <w:rPr>
          <w:rFonts w:eastAsia="Tahoma" w:cs="Tahoma"/>
          <w:lang w:bidi="ru-RU"/>
        </w:rPr>
        <w:t>. цього Договору.</w:t>
      </w:r>
    </w:p>
    <w:p w:rsidR="00BB42EA" w:rsidRPr="00280231" w:rsidRDefault="00BB42EA" w:rsidP="00BB42EA">
      <w:pPr>
        <w:suppressAutoHyphens/>
        <w:ind w:firstLine="709"/>
        <w:jc w:val="both"/>
        <w:rPr>
          <w:rFonts w:eastAsia="Tahoma"/>
          <w:i/>
          <w:lang w:bidi="ru-RU"/>
        </w:rPr>
      </w:pPr>
      <w:r w:rsidRPr="00280231">
        <w:rPr>
          <w:rFonts w:eastAsia="Tahoma"/>
          <w:lang w:bidi="ru-RU"/>
        </w:rPr>
        <w:t xml:space="preserve">Кредит надається на умовах </w:t>
      </w:r>
      <w:r w:rsidRPr="00280231">
        <w:rPr>
          <w:rFonts w:eastAsia="Tahoma"/>
          <w:u w:val="single"/>
          <w:lang w:bidi="ru-RU"/>
        </w:rPr>
        <w:tab/>
      </w:r>
      <w:r w:rsidRPr="00280231">
        <w:rPr>
          <w:rFonts w:eastAsia="Tahoma"/>
          <w:u w:val="single"/>
          <w:lang w:bidi="ru-RU"/>
        </w:rPr>
        <w:tab/>
      </w:r>
      <w:r w:rsidRPr="00280231">
        <w:rPr>
          <w:rFonts w:eastAsia="Tahoma"/>
          <w:u w:val="single"/>
          <w:lang w:bidi="ru-RU"/>
        </w:rPr>
        <w:tab/>
      </w:r>
      <w:r w:rsidRPr="00280231">
        <w:rPr>
          <w:rFonts w:eastAsia="Tahoma"/>
          <w:u w:val="single"/>
          <w:lang w:bidi="ru-RU"/>
        </w:rPr>
        <w:tab/>
      </w:r>
      <w:r w:rsidRPr="00280231">
        <w:rPr>
          <w:rFonts w:eastAsia="Tahoma"/>
          <w:u w:val="single"/>
          <w:lang w:bidi="ru-RU"/>
        </w:rPr>
        <w:tab/>
      </w:r>
      <w:r w:rsidRPr="00280231">
        <w:rPr>
          <w:rFonts w:eastAsia="Tahoma"/>
          <w:u w:val="single"/>
          <w:lang w:bidi="ru-RU"/>
        </w:rPr>
        <w:tab/>
      </w:r>
      <w:r w:rsidRPr="00280231">
        <w:rPr>
          <w:rFonts w:eastAsia="Tahoma"/>
          <w:u w:val="single"/>
          <w:lang w:bidi="ru-RU"/>
        </w:rPr>
        <w:tab/>
      </w:r>
      <w:r w:rsidRPr="00280231">
        <w:rPr>
          <w:rFonts w:eastAsia="Tahoma"/>
          <w:u w:val="single"/>
          <w:lang w:bidi="ru-RU"/>
        </w:rPr>
        <w:tab/>
      </w:r>
      <w:r w:rsidRPr="00280231">
        <w:rPr>
          <w:rFonts w:eastAsia="Tahoma"/>
          <w:lang w:bidi="ru-RU"/>
        </w:rPr>
        <w:t xml:space="preserve"> </w:t>
      </w:r>
      <w:r w:rsidRPr="00280231">
        <w:rPr>
          <w:rFonts w:eastAsia="Tahoma"/>
          <w:i/>
          <w:lang w:bidi="ru-RU"/>
        </w:rPr>
        <w:t xml:space="preserve">(сплати процентів і основної суми кредиту в кінці строку </w:t>
      </w:r>
      <w:r w:rsidRPr="00280231">
        <w:rPr>
          <w:rFonts w:eastAsia="Tahoma" w:cs="Tahoma"/>
          <w:i/>
          <w:iCs/>
          <w:sz w:val="22"/>
          <w:szCs w:val="22"/>
          <w:lang w:bidi="ru-RU"/>
        </w:rPr>
        <w:t>кредиту</w:t>
      </w:r>
      <w:r w:rsidRPr="00280231">
        <w:rPr>
          <w:rFonts w:eastAsia="Tahoma"/>
          <w:i/>
          <w:lang w:bidi="ru-RU"/>
        </w:rPr>
        <w:t xml:space="preserve">; періодичної сплати процентів і сплати основної суми кредиту в кінці строку </w:t>
      </w:r>
      <w:r w:rsidRPr="00280231">
        <w:rPr>
          <w:rFonts w:eastAsia="Tahoma" w:cs="Tahoma"/>
          <w:i/>
          <w:iCs/>
          <w:sz w:val="22"/>
          <w:szCs w:val="22"/>
          <w:lang w:bidi="ru-RU"/>
        </w:rPr>
        <w:t>кредиту</w:t>
      </w:r>
      <w:r w:rsidRPr="00280231">
        <w:rPr>
          <w:rFonts w:eastAsia="Tahoma"/>
          <w:i/>
          <w:lang w:bidi="ru-RU"/>
        </w:rPr>
        <w:t xml:space="preserve">;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незмінна (однакова) сума платежу протягом всього строку </w:t>
      </w:r>
      <w:r w:rsidRPr="00280231">
        <w:rPr>
          <w:rFonts w:eastAsia="Tahoma" w:cs="Tahoma"/>
          <w:i/>
          <w:iCs/>
          <w:sz w:val="22"/>
          <w:szCs w:val="22"/>
          <w:lang w:bidi="ru-RU"/>
        </w:rPr>
        <w:t>кредиту</w:t>
      </w:r>
      <w:r w:rsidRPr="00280231">
        <w:rPr>
          <w:rFonts w:eastAsia="Tahoma"/>
          <w:i/>
          <w:lang w:bidi="ru-RU"/>
        </w:rPr>
        <w:t>.)</w:t>
      </w:r>
    </w:p>
    <w:p w:rsidR="00BB42EA" w:rsidRPr="00280231" w:rsidRDefault="00BB42EA" w:rsidP="00BB42EA">
      <w:pPr>
        <w:suppressAutoHyphens/>
        <w:ind w:firstLine="709"/>
        <w:jc w:val="both"/>
        <w:rPr>
          <w:rFonts w:eastAsia="Tahoma" w:cs="Tahoma"/>
          <w:color w:val="000000"/>
          <w:lang w:bidi="ru-RU"/>
        </w:rPr>
      </w:pPr>
      <w:r>
        <w:rPr>
          <w:rFonts w:eastAsia="Tahoma" w:cs="Tahoma"/>
          <w:color w:val="000000"/>
          <w:lang w:bidi="ru-RU"/>
        </w:rPr>
        <w:t>1.7</w:t>
      </w:r>
      <w:r w:rsidRPr="00280231">
        <w:rPr>
          <w:rFonts w:eastAsia="Tahoma" w:cs="Tahoma"/>
          <w:color w:val="000000"/>
          <w:lang w:bidi="ru-RU"/>
        </w:rPr>
        <w:t xml:space="preserve">. Кредит надається Позичальнику готівкою у касі </w:t>
      </w:r>
      <w:proofErr w:type="spellStart"/>
      <w:r w:rsidRPr="00280231">
        <w:rPr>
          <w:rFonts w:eastAsia="Tahoma" w:cs="Tahoma"/>
          <w:color w:val="000000"/>
          <w:lang w:bidi="ru-RU"/>
        </w:rPr>
        <w:t>Кредитодавця</w:t>
      </w:r>
      <w:proofErr w:type="spellEnd"/>
      <w:r w:rsidRPr="00280231">
        <w:rPr>
          <w:rFonts w:eastAsia="Tahoma" w:cs="Tahoma"/>
          <w:color w:val="000000"/>
          <w:lang w:bidi="ru-RU"/>
        </w:rPr>
        <w:t xml:space="preserve"> або (згідно заяви Позичальника) шляхом безготівкового перерахування суми кредиту на рахунок,</w:t>
      </w:r>
      <w:r>
        <w:rPr>
          <w:rFonts w:eastAsia="Tahoma" w:cs="Tahoma"/>
          <w:color w:val="000000"/>
          <w:lang w:bidi="ru-RU"/>
        </w:rPr>
        <w:t xml:space="preserve"> вказаний Позичальником у заяві. </w:t>
      </w:r>
      <w:r w:rsidRPr="00280231">
        <w:rPr>
          <w:rFonts w:eastAsia="Tahoma"/>
          <w:lang w:bidi="ru-RU"/>
        </w:rPr>
        <w:t xml:space="preserve">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280231">
        <w:rPr>
          <w:rFonts w:eastAsia="Tahoma"/>
          <w:lang w:bidi="ru-RU"/>
        </w:rPr>
        <w:t>Кредитодавця</w:t>
      </w:r>
      <w:proofErr w:type="spellEnd"/>
      <w:r w:rsidRPr="00280231">
        <w:rPr>
          <w:rFonts w:eastAsia="Tahoma"/>
          <w:lang w:bidi="ru-RU"/>
        </w:rPr>
        <w:t xml:space="preserve"> (чи ухилення іншим способом від отримання кредиту), звільняє </w:t>
      </w:r>
      <w:proofErr w:type="spellStart"/>
      <w:r w:rsidRPr="00280231">
        <w:rPr>
          <w:rFonts w:eastAsia="Tahoma"/>
          <w:lang w:bidi="ru-RU"/>
        </w:rPr>
        <w:t>Кредитодавця</w:t>
      </w:r>
      <w:proofErr w:type="spellEnd"/>
      <w:r w:rsidRPr="00280231">
        <w:rPr>
          <w:rFonts w:eastAsia="Tahoma"/>
          <w:lang w:bidi="ru-RU"/>
        </w:rPr>
        <w:t xml:space="preserve"> від відповідальності за порушення зобов’язання, передбаченого п. </w:t>
      </w:r>
      <w:r>
        <w:rPr>
          <w:rFonts w:eastAsia="Tahoma"/>
          <w:lang w:bidi="ru-RU"/>
        </w:rPr>
        <w:t>1.3.</w:t>
      </w:r>
      <w:r w:rsidRPr="00280231">
        <w:rPr>
          <w:rFonts w:eastAsia="Tahoma"/>
          <w:lang w:bidi="ru-RU"/>
        </w:rPr>
        <w:t xml:space="preserve"> цього Договору.</w:t>
      </w:r>
    </w:p>
    <w:p w:rsidR="00BB42EA" w:rsidRPr="00280231" w:rsidRDefault="00BB42EA" w:rsidP="00BB42EA">
      <w:pPr>
        <w:suppressAutoHyphens/>
        <w:ind w:right="11" w:firstLine="709"/>
        <w:jc w:val="both"/>
        <w:rPr>
          <w:rFonts w:eastAsia="Tahoma"/>
          <w:lang w:bidi="ru-RU"/>
        </w:rPr>
      </w:pPr>
      <w:r>
        <w:rPr>
          <w:rFonts w:eastAsia="Tahoma"/>
          <w:lang w:bidi="ru-RU"/>
        </w:rPr>
        <w:t>1.8.</w:t>
      </w:r>
      <w:r w:rsidRPr="00280231">
        <w:rPr>
          <w:rFonts w:eastAsia="Tahoma"/>
          <w:lang w:bidi="ru-RU"/>
        </w:rPr>
        <w:t xml:space="preserve"> Датою отримання кредиту Позичальником вважається дата видачі Позичальнику суми кредиту готівкою через касу </w:t>
      </w:r>
      <w:proofErr w:type="spellStart"/>
      <w:r w:rsidRPr="00280231">
        <w:rPr>
          <w:rFonts w:eastAsia="Tahoma"/>
          <w:lang w:bidi="ru-RU"/>
        </w:rPr>
        <w:t>Кредитодавця</w:t>
      </w:r>
      <w:proofErr w:type="spellEnd"/>
      <w:r w:rsidRPr="00280231">
        <w:rPr>
          <w:rFonts w:eastAsia="Tahoma"/>
          <w:lang w:bidi="ru-RU"/>
        </w:rPr>
        <w:t xml:space="preserve">, </w:t>
      </w:r>
      <w:r w:rsidRPr="00280231">
        <w:rPr>
          <w:rFonts w:eastAsia="Tahoma"/>
          <w:color w:val="000000"/>
          <w:lang w:bidi="ru-RU"/>
        </w:rPr>
        <w:t xml:space="preserve">а при безготівкових розрахунках – дата списання відповідної суми з рахунку </w:t>
      </w:r>
      <w:proofErr w:type="spellStart"/>
      <w:r w:rsidRPr="00280231">
        <w:rPr>
          <w:rFonts w:eastAsia="Tahoma"/>
          <w:color w:val="000000"/>
          <w:lang w:bidi="ru-RU"/>
        </w:rPr>
        <w:t>Кредитодавця</w:t>
      </w:r>
      <w:proofErr w:type="spellEnd"/>
      <w:r w:rsidRPr="00280231">
        <w:rPr>
          <w:rFonts w:eastAsia="Tahoma"/>
          <w:lang w:bidi="ru-RU"/>
        </w:rPr>
        <w:t>,</w:t>
      </w:r>
      <w:r w:rsidRPr="00280231">
        <w:rPr>
          <w:rFonts w:eastAsia="Tahoma" w:cs="Tahoma"/>
          <w:lang w:bidi="ru-RU"/>
        </w:rPr>
        <w:t xml:space="preserve"> </w:t>
      </w:r>
    </w:p>
    <w:p w:rsidR="00BB42EA" w:rsidRPr="00280231" w:rsidRDefault="008B0E97" w:rsidP="00BB42EA">
      <w:pPr>
        <w:suppressAutoHyphens/>
        <w:ind w:right="11" w:firstLine="690"/>
        <w:jc w:val="both"/>
        <w:rPr>
          <w:rFonts w:eastAsia="Tahoma" w:cs="Tahoma"/>
          <w:lang w:bidi="ru-RU"/>
        </w:rPr>
      </w:pPr>
      <w:r>
        <w:rPr>
          <w:rFonts w:eastAsia="Tahoma"/>
          <w:lang w:bidi="ru-RU"/>
        </w:rPr>
        <w:t>1.9.</w:t>
      </w:r>
      <w:r w:rsidR="00BB42EA" w:rsidRPr="00280231">
        <w:rPr>
          <w:rFonts w:eastAsia="Tahoma"/>
          <w:lang w:bidi="ru-RU"/>
        </w:rPr>
        <w:t xml:space="preserve"> Датою повернення (погашення) кредиту так само як і датою </w:t>
      </w:r>
      <w:r w:rsidR="00BB42EA" w:rsidRPr="00280231">
        <w:rPr>
          <w:rFonts w:eastAsia="Tahoma"/>
          <w:color w:val="000000"/>
          <w:lang w:bidi="ru-RU"/>
        </w:rPr>
        <w:t>сплати процентів</w:t>
      </w:r>
      <w:r w:rsidR="00BB42EA" w:rsidRPr="00280231">
        <w:rPr>
          <w:rFonts w:eastAsia="Tahoma"/>
          <w:lang w:bidi="ru-RU"/>
        </w:rPr>
        <w:t xml:space="preserve"> вважається дата </w:t>
      </w:r>
      <w:r w:rsidR="00BB42EA" w:rsidRPr="00280231">
        <w:rPr>
          <w:rFonts w:eastAsia="Tahoma"/>
          <w:color w:val="000000"/>
          <w:lang w:bidi="ru-RU"/>
        </w:rPr>
        <w:t xml:space="preserve">оформлення </w:t>
      </w:r>
      <w:proofErr w:type="spellStart"/>
      <w:r w:rsidR="00BB42EA" w:rsidRPr="00280231">
        <w:rPr>
          <w:rFonts w:eastAsia="Tahoma"/>
          <w:color w:val="000000"/>
          <w:lang w:bidi="ru-RU"/>
        </w:rPr>
        <w:t>Кредитодавцем</w:t>
      </w:r>
      <w:proofErr w:type="spellEnd"/>
      <w:r w:rsidR="00BB42EA" w:rsidRPr="00280231">
        <w:rPr>
          <w:rFonts w:eastAsia="Tahoma"/>
          <w:color w:val="000000"/>
          <w:lang w:bidi="ru-RU"/>
        </w:rPr>
        <w:t xml:space="preserve"> прибуткових касових документів на отримані суми, а при безготівкових розрахунках – дата зарахування коштів на рахунок </w:t>
      </w:r>
      <w:proofErr w:type="spellStart"/>
      <w:r w:rsidR="00BB42EA" w:rsidRPr="00280231">
        <w:rPr>
          <w:rFonts w:eastAsia="Tahoma"/>
          <w:color w:val="000000"/>
          <w:lang w:bidi="ru-RU"/>
        </w:rPr>
        <w:t>Кредитодавця</w:t>
      </w:r>
      <w:proofErr w:type="spellEnd"/>
      <w:r w:rsidR="00BB42EA" w:rsidRPr="00280231">
        <w:rPr>
          <w:rFonts w:eastAsia="Tahoma"/>
          <w:lang w:bidi="ru-RU"/>
        </w:rPr>
        <w:t>,</w:t>
      </w:r>
      <w:r w:rsidR="00BB42EA" w:rsidRPr="00280231">
        <w:rPr>
          <w:rFonts w:eastAsia="Tahoma" w:cs="Tahoma"/>
          <w:lang w:bidi="ru-RU"/>
        </w:rPr>
        <w:t xml:space="preserve"> </w:t>
      </w:r>
    </w:p>
    <w:p w:rsidR="00BB42EA" w:rsidRPr="00280231" w:rsidRDefault="00BB42EA" w:rsidP="00BB42EA">
      <w:pPr>
        <w:tabs>
          <w:tab w:val="left" w:leader="underscore" w:pos="4560"/>
        </w:tabs>
        <w:spacing w:line="278" w:lineRule="exact"/>
        <w:ind w:firstLine="851"/>
        <w:jc w:val="both"/>
        <w:rPr>
          <w:rFonts w:eastAsia="Tahoma"/>
          <w:color w:val="000000"/>
          <w:lang w:bidi="ru-RU"/>
        </w:rPr>
      </w:pPr>
      <w:r w:rsidRPr="00280231">
        <w:rPr>
          <w:sz w:val="22"/>
          <w:szCs w:val="22"/>
        </w:rPr>
        <w:t>2</w:t>
      </w:r>
      <w:r w:rsidRPr="00280231">
        <w:rPr>
          <w:rFonts w:eastAsia="Tahoma"/>
          <w:color w:val="000000"/>
          <w:lang w:bidi="ru-RU"/>
        </w:rPr>
        <w:t>.8. Позичальник підтверджує та гарантує, що він не є особою, що обмежена в дієздатності та може укладати правочини від свого імені без відповідного узгодження з третіми особами.</w:t>
      </w:r>
    </w:p>
    <w:p w:rsidR="000F5646" w:rsidRPr="00FD465A" w:rsidRDefault="000F5646" w:rsidP="000F5646">
      <w:pPr>
        <w:pStyle w:val="11"/>
        <w:ind w:firstLine="720"/>
        <w:jc w:val="center"/>
        <w:rPr>
          <w:rFonts w:ascii="Times New Roman" w:hAnsi="Times New Roman" w:cs="Times New Roman"/>
          <w:b/>
          <w:color w:val="000000"/>
          <w:sz w:val="24"/>
          <w:szCs w:val="24"/>
        </w:rPr>
      </w:pPr>
      <w:r w:rsidRPr="00FD465A">
        <w:rPr>
          <w:rFonts w:ascii="Times New Roman" w:hAnsi="Times New Roman" w:cs="Times New Roman"/>
          <w:b/>
          <w:color w:val="000000"/>
          <w:sz w:val="24"/>
          <w:szCs w:val="24"/>
        </w:rPr>
        <w:t>2. П</w:t>
      </w:r>
      <w:r w:rsidR="00A73F8E" w:rsidRPr="00FD465A">
        <w:rPr>
          <w:rFonts w:ascii="Times New Roman" w:hAnsi="Times New Roman" w:cs="Times New Roman"/>
          <w:b/>
          <w:color w:val="000000"/>
          <w:sz w:val="24"/>
          <w:szCs w:val="24"/>
        </w:rPr>
        <w:t>рава та обов’язки сторін</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.1. Позичальник  крім обов'язків, передбачених вищезазначеними пунктами цього Договору, зобов'язаний:</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.1.1. Використати кредит за цільовим призначенням.</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 xml:space="preserve">.1.2. Надавати </w:t>
      </w:r>
      <w:proofErr w:type="spellStart"/>
      <w:r w:rsidR="00A80D71" w:rsidRPr="00280231">
        <w:rPr>
          <w:lang w:eastAsia="uk-UA" w:bidi="ru-RU"/>
        </w:rPr>
        <w:t>Кредитодавцю</w:t>
      </w:r>
      <w:proofErr w:type="spellEnd"/>
      <w:r w:rsidR="00A80D71" w:rsidRPr="00280231">
        <w:rPr>
          <w:lang w:eastAsia="uk-UA" w:bidi="ru-RU"/>
        </w:rPr>
        <w:t xml:space="preserve"> всі необхідні документи для здійснення перевірки використання кредиту за цільовим призначенням.</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.1.3. В</w:t>
      </w:r>
      <w:r w:rsidR="00A80D71" w:rsidRPr="00280231">
        <w:rPr>
          <w:color w:val="000000"/>
          <w:lang w:eastAsia="uk-UA" w:bidi="ru-RU"/>
        </w:rPr>
        <w:t>часно здійснювати платежі щодо погашення кредиту і процентів, нарахованих за користування кредитом, відповідно до Графіка платежів.</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 xml:space="preserve">.1.4. Письмово повідомляти </w:t>
      </w:r>
      <w:proofErr w:type="spellStart"/>
      <w:r w:rsidR="00A80D71" w:rsidRPr="00280231">
        <w:rPr>
          <w:lang w:eastAsia="uk-UA" w:bidi="ru-RU"/>
        </w:rPr>
        <w:t>Кредитодавця</w:t>
      </w:r>
      <w:proofErr w:type="spellEnd"/>
      <w:r w:rsidR="00A80D71" w:rsidRPr="00280231">
        <w:rPr>
          <w:lang w:eastAsia="uk-UA" w:bidi="ru-RU"/>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виникнення.</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 xml:space="preserve">.1.5. Укласти договір з </w:t>
      </w:r>
      <w:proofErr w:type="spellStart"/>
      <w:r w:rsidR="00A80D71" w:rsidRPr="00280231">
        <w:rPr>
          <w:lang w:eastAsia="uk-UA" w:bidi="ru-RU"/>
        </w:rPr>
        <w:t>Кредитодавцем</w:t>
      </w:r>
      <w:proofErr w:type="spellEnd"/>
      <w:r w:rsidR="00A80D71" w:rsidRPr="00280231">
        <w:rPr>
          <w:lang w:eastAsia="uk-UA" w:bidi="ru-RU"/>
        </w:rPr>
        <w:t xml:space="preserve"> щодо забезпечення виконання зобов’язання Позичальником перед </w:t>
      </w:r>
      <w:proofErr w:type="spellStart"/>
      <w:r w:rsidR="00A80D71" w:rsidRPr="00280231">
        <w:rPr>
          <w:lang w:eastAsia="uk-UA" w:bidi="ru-RU"/>
        </w:rPr>
        <w:t>Кредитодавцем</w:t>
      </w:r>
      <w:proofErr w:type="spellEnd"/>
      <w:r w:rsidR="00A80D71" w:rsidRPr="00280231">
        <w:rPr>
          <w:lang w:eastAsia="uk-UA" w:bidi="ru-RU"/>
        </w:rPr>
        <w:t xml:space="preserve"> за цим Договором, якщо забезпечення зобов’язання підлягає оформленню окремим договором.</w:t>
      </w:r>
    </w:p>
    <w:p w:rsidR="00A80D71" w:rsidRPr="00280231" w:rsidRDefault="0061639C" w:rsidP="00A80D71">
      <w:pPr>
        <w:ind w:firstLine="709"/>
        <w:jc w:val="both"/>
        <w:rPr>
          <w:color w:val="000000"/>
          <w:lang w:eastAsia="uk-UA" w:bidi="ru-RU"/>
        </w:rPr>
      </w:pPr>
      <w:r>
        <w:rPr>
          <w:lang w:eastAsia="uk-UA" w:bidi="ru-RU"/>
        </w:rPr>
        <w:t>2</w:t>
      </w:r>
      <w:r w:rsidR="00A80D71" w:rsidRPr="00280231">
        <w:rPr>
          <w:lang w:eastAsia="uk-UA" w:bidi="ru-RU"/>
        </w:rPr>
        <w:t xml:space="preserve">.1.6. У випадку </w:t>
      </w:r>
      <w:r w:rsidR="00A80D71" w:rsidRPr="00280231">
        <w:rPr>
          <w:color w:val="000000"/>
          <w:lang w:eastAsia="uk-UA" w:bidi="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A80D71" w:rsidRPr="00280231" w:rsidRDefault="0061639C" w:rsidP="00A80D71">
      <w:pPr>
        <w:ind w:firstLine="709"/>
        <w:jc w:val="both"/>
        <w:rPr>
          <w:lang w:eastAsia="uk-UA" w:bidi="ru-RU"/>
        </w:rPr>
      </w:pPr>
      <w:r>
        <w:rPr>
          <w:color w:val="000000"/>
          <w:lang w:eastAsia="uk-UA" w:bidi="ru-RU"/>
        </w:rPr>
        <w:t>2</w:t>
      </w:r>
      <w:r w:rsidR="00A80D71" w:rsidRPr="00280231">
        <w:rPr>
          <w:color w:val="000000"/>
          <w:lang w:eastAsia="uk-UA" w:bidi="ru-RU"/>
        </w:rPr>
        <w:t xml:space="preserve">.1.7. </w:t>
      </w:r>
      <w:r w:rsidR="00A80D71" w:rsidRPr="00280231">
        <w:rPr>
          <w:lang w:eastAsia="uk-UA" w:bidi="ru-RU"/>
        </w:rPr>
        <w:t xml:space="preserve">Протягом семи календарних днів з дати подання </w:t>
      </w:r>
      <w:proofErr w:type="spellStart"/>
      <w:r w:rsidR="00A80D71" w:rsidRPr="00280231">
        <w:rPr>
          <w:lang w:eastAsia="uk-UA" w:bidi="ru-RU"/>
        </w:rPr>
        <w:t>Кредитодавцю</w:t>
      </w:r>
      <w:proofErr w:type="spellEnd"/>
      <w:r w:rsidR="00A80D71" w:rsidRPr="00280231">
        <w:rPr>
          <w:lang w:eastAsia="uk-UA" w:bidi="ru-RU"/>
        </w:rPr>
        <w:t xml:space="preserve"> письмового повідомлення про відмову від цього Договору з дот</w:t>
      </w:r>
      <w:r>
        <w:rPr>
          <w:lang w:eastAsia="uk-UA" w:bidi="ru-RU"/>
        </w:rPr>
        <w:t>риманням вимог зазначених у п. 2</w:t>
      </w:r>
      <w:r w:rsidR="00A80D71" w:rsidRPr="00280231">
        <w:rPr>
          <w:lang w:eastAsia="uk-UA" w:bidi="ru-RU"/>
        </w:rPr>
        <w:t xml:space="preserve">.2.3. повернути </w:t>
      </w:r>
      <w:proofErr w:type="spellStart"/>
      <w:r w:rsidR="00A80D71" w:rsidRPr="00280231">
        <w:rPr>
          <w:lang w:eastAsia="uk-UA" w:bidi="ru-RU"/>
        </w:rPr>
        <w:t>Кредитодавцю</w:t>
      </w:r>
      <w:proofErr w:type="spellEnd"/>
      <w:r w:rsidR="00A80D71" w:rsidRPr="00280231">
        <w:rPr>
          <w:lang w:eastAsia="uk-UA" w:bidi="ru-RU"/>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w:t>
      </w:r>
      <w:r w:rsidR="00A80D71" w:rsidRPr="00280231">
        <w:rPr>
          <w:lang w:eastAsia="uk-UA" w:bidi="ru-RU"/>
        </w:rPr>
        <w:lastRenderedPageBreak/>
        <w:t xml:space="preserve">повернення за ставкою, встановленою цим Договором, не є </w:t>
      </w:r>
      <w:proofErr w:type="spellStart"/>
      <w:r w:rsidR="00A80D71" w:rsidRPr="00280231">
        <w:rPr>
          <w:lang w:eastAsia="uk-UA" w:bidi="ru-RU"/>
        </w:rPr>
        <w:t>платежами</w:t>
      </w:r>
      <w:proofErr w:type="spellEnd"/>
      <w:r w:rsidR="00A80D71" w:rsidRPr="00280231">
        <w:rPr>
          <w:lang w:eastAsia="uk-UA" w:bidi="ru-RU"/>
        </w:rPr>
        <w:t xml:space="preserve">, </w:t>
      </w:r>
      <w:proofErr w:type="spellStart"/>
      <w:r w:rsidR="00A80D71" w:rsidRPr="00280231">
        <w:rPr>
          <w:lang w:eastAsia="uk-UA" w:bidi="ru-RU"/>
        </w:rPr>
        <w:t>відшкодуваннями</w:t>
      </w:r>
      <w:proofErr w:type="spellEnd"/>
      <w:r w:rsidR="00A80D71" w:rsidRPr="00280231">
        <w:rPr>
          <w:lang w:eastAsia="uk-UA" w:bidi="ru-RU"/>
        </w:rPr>
        <w:t>, штрафними санкціями за реалізацію Позичальником права на відмову від цього Договору.</w:t>
      </w:r>
    </w:p>
    <w:p w:rsidR="00A80D71" w:rsidRPr="00280231" w:rsidRDefault="00A80D71" w:rsidP="00A80D71">
      <w:pPr>
        <w:ind w:firstLine="709"/>
        <w:jc w:val="both"/>
        <w:rPr>
          <w:lang w:eastAsia="uk-UA" w:bidi="ru-RU"/>
        </w:rPr>
      </w:pPr>
      <w:r w:rsidRPr="00280231">
        <w:rPr>
          <w:lang w:eastAsia="uk-UA" w:bidi="ru-RU"/>
        </w:rPr>
        <w:t xml:space="preserve">Позичальник не зобов'язаний сплачувати будь-які інші платежі у зв'язку з відмовою від цього Договору. </w:t>
      </w:r>
    </w:p>
    <w:p w:rsidR="00A80D71" w:rsidRPr="00280231" w:rsidRDefault="0061639C" w:rsidP="00A80D71">
      <w:pPr>
        <w:ind w:firstLine="709"/>
        <w:jc w:val="both"/>
        <w:rPr>
          <w:color w:val="000000"/>
          <w:lang w:eastAsia="uk-UA" w:bidi="ru-RU"/>
        </w:rPr>
      </w:pPr>
      <w:r>
        <w:rPr>
          <w:color w:val="000000"/>
          <w:lang w:eastAsia="uk-UA" w:bidi="ru-RU"/>
        </w:rPr>
        <w:t>2</w:t>
      </w:r>
      <w:r w:rsidR="00A80D71" w:rsidRPr="00280231">
        <w:rPr>
          <w:color w:val="000000"/>
          <w:lang w:eastAsia="uk-UA" w:bidi="ru-RU"/>
        </w:rPr>
        <w:t>.1.8. П</w:t>
      </w:r>
      <w:r w:rsidR="00A80D71" w:rsidRPr="00280231">
        <w:rPr>
          <w:lang w:eastAsia="uk-UA" w:bidi="ru-RU"/>
        </w:rPr>
        <w:t xml:space="preserve">овідомити </w:t>
      </w:r>
      <w:proofErr w:type="spellStart"/>
      <w:r w:rsidR="00A80D71" w:rsidRPr="00280231">
        <w:rPr>
          <w:lang w:eastAsia="uk-UA" w:bidi="ru-RU"/>
        </w:rPr>
        <w:t>Кредитодавця</w:t>
      </w:r>
      <w:proofErr w:type="spellEnd"/>
      <w:r w:rsidR="00A80D71" w:rsidRPr="00280231">
        <w:rPr>
          <w:lang w:eastAsia="uk-UA" w:bidi="ru-RU"/>
        </w:rPr>
        <w:t xml:space="preserve"> про намір дострокового повернення кредиту шляхом надання відповідної письмової заяви та у разі дострокового повернення кредиту сплатити </w:t>
      </w:r>
      <w:proofErr w:type="spellStart"/>
      <w:r w:rsidR="00A80D71" w:rsidRPr="00280231">
        <w:rPr>
          <w:lang w:eastAsia="uk-UA" w:bidi="ru-RU"/>
        </w:rPr>
        <w:t>Кредитодавцю</w:t>
      </w:r>
      <w:proofErr w:type="spellEnd"/>
      <w:r w:rsidR="00A80D71" w:rsidRPr="00280231">
        <w:rPr>
          <w:lang w:eastAsia="uk-UA" w:bidi="ru-RU"/>
        </w:rPr>
        <w:t xml:space="preserve">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.2. Позичальник має право:</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 xml:space="preserve">.2.1. В будь-який час повністю або частково достроково повернути кредит, у тому числі шляхом збільшення суми періодичних платежів. </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 xml:space="preserve">.2.2. Звертатися до </w:t>
      </w:r>
      <w:proofErr w:type="spellStart"/>
      <w:r w:rsidR="00A80D71" w:rsidRPr="00280231">
        <w:rPr>
          <w:lang w:eastAsia="uk-UA" w:bidi="ru-RU"/>
        </w:rPr>
        <w:t>Кредитодавця</w:t>
      </w:r>
      <w:proofErr w:type="spellEnd"/>
      <w:r w:rsidR="00A80D71" w:rsidRPr="00280231">
        <w:rPr>
          <w:lang w:eastAsia="uk-UA" w:bidi="ru-RU"/>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A80D71" w:rsidRPr="00280231" w:rsidRDefault="0061639C" w:rsidP="00A80D71">
      <w:pPr>
        <w:ind w:firstLine="709"/>
        <w:jc w:val="both"/>
        <w:rPr>
          <w:lang w:eastAsia="uk-UA" w:bidi="ru-RU"/>
        </w:rPr>
      </w:pPr>
      <w:r>
        <w:rPr>
          <w:color w:val="000000"/>
          <w:lang w:eastAsia="uk-UA" w:bidi="ru-RU"/>
        </w:rPr>
        <w:t>2</w:t>
      </w:r>
      <w:r w:rsidR="00A80D71" w:rsidRPr="00280231">
        <w:rPr>
          <w:color w:val="000000"/>
          <w:lang w:eastAsia="uk-UA" w:bidi="ru-RU"/>
        </w:rPr>
        <w:t>.2.3. П</w:t>
      </w:r>
      <w:r w:rsidR="00A80D71" w:rsidRPr="00280231">
        <w:rPr>
          <w:lang w:eastAsia="uk-UA" w:bidi="ru-RU"/>
        </w:rPr>
        <w:t>ротягом чотирнадцяти календарних днів з дня укладення цього Договору відмовитися від</w:t>
      </w:r>
      <w:r w:rsidR="00A80D71" w:rsidRPr="00280231" w:rsidDel="00DD552E">
        <w:rPr>
          <w:lang w:eastAsia="uk-UA" w:bidi="ru-RU"/>
        </w:rPr>
        <w:t xml:space="preserve"> </w:t>
      </w:r>
      <w:r w:rsidR="00A80D71" w:rsidRPr="00280231">
        <w:rPr>
          <w:lang w:eastAsia="uk-UA" w:bidi="ru-RU"/>
        </w:rPr>
        <w:t xml:space="preserve">цього Договору без пояснення причин, у тому числі в разі отримання ним грошових коштів (далі – строк відмови), за умови надання </w:t>
      </w:r>
      <w:proofErr w:type="spellStart"/>
      <w:r w:rsidR="00A80D71" w:rsidRPr="00280231">
        <w:rPr>
          <w:lang w:eastAsia="uk-UA" w:bidi="ru-RU"/>
        </w:rPr>
        <w:t>Кредитодавцю</w:t>
      </w:r>
      <w:proofErr w:type="spellEnd"/>
      <w:r w:rsidR="00A80D71" w:rsidRPr="00280231">
        <w:rPr>
          <w:lang w:eastAsia="uk-UA" w:bidi="ru-RU"/>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A80D71" w:rsidRPr="00280231" w:rsidRDefault="00A80D71" w:rsidP="00A80D71">
      <w:pPr>
        <w:ind w:firstLine="709"/>
        <w:jc w:val="both"/>
        <w:rPr>
          <w:lang w:eastAsia="uk-UA" w:bidi="ru-RU"/>
        </w:rPr>
      </w:pPr>
      <w:r w:rsidRPr="00280231">
        <w:rPr>
          <w:lang w:eastAsia="uk-UA" w:bidi="ru-RU"/>
        </w:rPr>
        <w:t xml:space="preserve">Відмова від цього Договору є підставою для припинення договору з </w:t>
      </w:r>
      <w:proofErr w:type="spellStart"/>
      <w:r w:rsidRPr="00280231">
        <w:rPr>
          <w:lang w:eastAsia="uk-UA" w:bidi="ru-RU"/>
        </w:rPr>
        <w:t>Кредитодавцем</w:t>
      </w:r>
      <w:proofErr w:type="spellEnd"/>
      <w:r w:rsidRPr="00280231">
        <w:rPr>
          <w:lang w:eastAsia="uk-UA" w:bidi="ru-RU"/>
        </w:rPr>
        <w:t xml:space="preserve"> щодо забезпечення виконання зобов’язання Позичальником перед </w:t>
      </w:r>
      <w:proofErr w:type="spellStart"/>
      <w:r w:rsidRPr="00280231">
        <w:rPr>
          <w:lang w:eastAsia="uk-UA" w:bidi="ru-RU"/>
        </w:rPr>
        <w:t>Кредитодавцем</w:t>
      </w:r>
      <w:proofErr w:type="spellEnd"/>
      <w:r w:rsidRPr="00280231">
        <w:rPr>
          <w:lang w:eastAsia="uk-UA" w:bidi="ru-RU"/>
        </w:rPr>
        <w:t xml:space="preserve"> за цим Договором, якщо забезпечення зобов’язання підлягає оформленню окремим договором. </w:t>
      </w:r>
    </w:p>
    <w:p w:rsidR="00A80D71" w:rsidRPr="00280231" w:rsidRDefault="00A80D71" w:rsidP="00A80D71">
      <w:pPr>
        <w:ind w:firstLine="709"/>
        <w:jc w:val="both"/>
        <w:rPr>
          <w:lang w:eastAsia="uk-UA" w:bidi="ru-RU"/>
        </w:rPr>
      </w:pPr>
      <w:r w:rsidRPr="00280231">
        <w:rPr>
          <w:lang w:eastAsia="uk-UA" w:bidi="ru-RU"/>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.2.4. Відповідно до законодавства одер</w:t>
      </w:r>
      <w:r w:rsidR="001A277A">
        <w:rPr>
          <w:lang w:eastAsia="uk-UA" w:bidi="ru-RU"/>
        </w:rPr>
        <w:t xml:space="preserve">жувати компенсацію від </w:t>
      </w:r>
      <w:proofErr w:type="spellStart"/>
      <w:r w:rsidR="001A277A">
        <w:rPr>
          <w:lang w:eastAsia="uk-UA" w:bidi="ru-RU"/>
        </w:rPr>
        <w:t>Кредитода</w:t>
      </w:r>
      <w:r w:rsidR="00A80D71" w:rsidRPr="00280231">
        <w:rPr>
          <w:lang w:eastAsia="uk-UA" w:bidi="ru-RU"/>
        </w:rPr>
        <w:t>вця</w:t>
      </w:r>
      <w:proofErr w:type="spellEnd"/>
      <w:r w:rsidR="00A80D71" w:rsidRPr="00280231">
        <w:rPr>
          <w:lang w:eastAsia="uk-UA" w:bidi="ru-RU"/>
        </w:rPr>
        <w:t xml:space="preserve"> у зв’язку з розірванням або невиконанням </w:t>
      </w:r>
      <w:proofErr w:type="spellStart"/>
      <w:r w:rsidR="00A80D71" w:rsidRPr="00280231">
        <w:rPr>
          <w:lang w:eastAsia="uk-UA" w:bidi="ru-RU"/>
        </w:rPr>
        <w:t>Кредитодавцем</w:t>
      </w:r>
      <w:proofErr w:type="spellEnd"/>
      <w:r w:rsidR="00A80D71" w:rsidRPr="00280231">
        <w:rPr>
          <w:lang w:eastAsia="uk-UA" w:bidi="ru-RU"/>
        </w:rPr>
        <w:t xml:space="preserve"> цього Договору.</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 xml:space="preserve">.2.5. Вимагати від </w:t>
      </w:r>
      <w:proofErr w:type="spellStart"/>
      <w:r w:rsidR="00A80D71" w:rsidRPr="00280231">
        <w:rPr>
          <w:lang w:eastAsia="uk-UA" w:bidi="ru-RU"/>
        </w:rPr>
        <w:t>Кредитодавця</w:t>
      </w:r>
      <w:proofErr w:type="spellEnd"/>
      <w:r w:rsidR="00A80D71" w:rsidRPr="00280231">
        <w:rPr>
          <w:lang w:eastAsia="uk-UA" w:bidi="ru-RU"/>
        </w:rPr>
        <w:t xml:space="preserve"> за письмовою заявою, але не частіше одного разу на місяць, безоплатного отримання протягом </w:t>
      </w:r>
      <w:r w:rsidR="00A80D71" w:rsidRPr="00280231">
        <w:rPr>
          <w:u w:val="single"/>
          <w:lang w:eastAsia="uk-UA" w:bidi="ru-RU"/>
        </w:rPr>
        <w:t>5 (п’яти)</w:t>
      </w:r>
      <w:r w:rsidR="00A80D71" w:rsidRPr="00280231">
        <w:rPr>
          <w:lang w:eastAsia="uk-UA" w:bidi="ru-RU"/>
        </w:rPr>
        <w:t xml:space="preserve"> робочих днів від дати подання </w:t>
      </w:r>
      <w:proofErr w:type="spellStart"/>
      <w:r w:rsidR="00A80D71" w:rsidRPr="00280231">
        <w:rPr>
          <w:lang w:eastAsia="uk-UA" w:bidi="ru-RU"/>
        </w:rPr>
        <w:t>Кредитодавцю</w:t>
      </w:r>
      <w:proofErr w:type="spellEnd"/>
      <w:r w:rsidR="00A80D71" w:rsidRPr="00280231">
        <w:rPr>
          <w:lang w:eastAsia="uk-UA" w:bidi="ru-RU"/>
        </w:rPr>
        <w:t xml:space="preserve"> такої заяви надання письмової інформації про поточний розмір заборгованості Позичальника, розмір суми кредиту, повернутої </w:t>
      </w:r>
      <w:proofErr w:type="spellStart"/>
      <w:r w:rsidR="00A80D71" w:rsidRPr="00280231">
        <w:rPr>
          <w:lang w:eastAsia="uk-UA" w:bidi="ru-RU"/>
        </w:rPr>
        <w:t>Кредитодавцю</w:t>
      </w:r>
      <w:proofErr w:type="spellEnd"/>
      <w:r w:rsidR="00A80D71" w:rsidRPr="00280231">
        <w:rPr>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A80D71" w:rsidRPr="00280231" w:rsidRDefault="0061639C" w:rsidP="00A80D71">
      <w:pPr>
        <w:suppressAutoHyphens/>
        <w:spacing w:after="150"/>
        <w:ind w:firstLine="709"/>
        <w:jc w:val="both"/>
        <w:rPr>
          <w:lang w:eastAsia="uk-UA" w:bidi="ru-RU"/>
        </w:rPr>
      </w:pPr>
      <w:r>
        <w:rPr>
          <w:lang w:eastAsia="uk-UA" w:bidi="ru-RU"/>
        </w:rPr>
        <w:t>2</w:t>
      </w:r>
      <w:r w:rsidR="00A80D71" w:rsidRPr="00280231">
        <w:rPr>
          <w:lang w:eastAsia="uk-UA" w:bidi="ru-RU"/>
        </w:rPr>
        <w:t>.2.6.</w:t>
      </w:r>
      <w:r w:rsidR="00A80D71" w:rsidRPr="00280231">
        <w:rPr>
          <w:lang w:eastAsia="uk-UA" w:bidi="ru-RU"/>
        </w:rPr>
        <w:tab/>
        <w:t xml:space="preserve">На звернення до Національного банку України щодо недотримання вимог взаємодії із споживачами при врегулюванні простроченої заборгованості (вимоги щодо етичної поведінки) </w:t>
      </w:r>
      <w:r w:rsidR="00070240">
        <w:rPr>
          <w:lang w:eastAsia="uk-UA" w:bidi="ru-RU"/>
        </w:rPr>
        <w:t>товариством</w:t>
      </w:r>
      <w:r w:rsidR="00A80D71" w:rsidRPr="00280231">
        <w:rPr>
          <w:lang w:eastAsia="uk-UA" w:bidi="ru-RU"/>
        </w:rPr>
        <w:t xml:space="preserve"> та/або новим кредитором, а також на звернення до суду з позовом про відшкодування шкоди, завданої споживачу у процесі врегулювання простроченої заборгованості.</w:t>
      </w:r>
    </w:p>
    <w:p w:rsidR="00A80D71" w:rsidRPr="00280231" w:rsidRDefault="0061639C" w:rsidP="00A80D71">
      <w:pPr>
        <w:ind w:firstLine="709"/>
        <w:jc w:val="both"/>
        <w:rPr>
          <w:iCs/>
          <w:lang w:eastAsia="uk-UA" w:bidi="ru-RU"/>
        </w:rPr>
      </w:pPr>
      <w:r>
        <w:rPr>
          <w:lang w:eastAsia="uk-UA" w:bidi="ru-RU"/>
        </w:rPr>
        <w:t>2</w:t>
      </w:r>
      <w:r w:rsidR="00A80D71" w:rsidRPr="00280231">
        <w:rPr>
          <w:lang w:eastAsia="uk-UA" w:bidi="ru-RU"/>
        </w:rPr>
        <w:t xml:space="preserve">.3. </w:t>
      </w:r>
      <w:proofErr w:type="spellStart"/>
      <w:r w:rsidR="00A80D71" w:rsidRPr="00280231">
        <w:rPr>
          <w:lang w:eastAsia="uk-UA" w:bidi="ru-RU"/>
        </w:rPr>
        <w:t>Кредитодавець</w:t>
      </w:r>
      <w:proofErr w:type="spellEnd"/>
      <w:r w:rsidR="00A80D71" w:rsidRPr="00280231">
        <w:rPr>
          <w:lang w:eastAsia="uk-UA" w:bidi="ru-RU"/>
        </w:rPr>
        <w:t xml:space="preserve"> крім обов'язків, передбачених</w:t>
      </w:r>
      <w:r w:rsidR="00A80D71" w:rsidRPr="00280231">
        <w:rPr>
          <w:iCs/>
          <w:lang w:eastAsia="uk-UA" w:bidi="ru-RU"/>
        </w:rPr>
        <w:t xml:space="preserve"> вищезазначеними пунктами цього Договору, зобов'язаний:</w:t>
      </w:r>
    </w:p>
    <w:p w:rsidR="00A80D71" w:rsidRPr="00A135CF" w:rsidRDefault="0061639C" w:rsidP="00A80D71">
      <w:pPr>
        <w:ind w:firstLine="709"/>
        <w:jc w:val="both"/>
        <w:rPr>
          <w:lang w:eastAsia="uk-UA" w:bidi="ru-RU"/>
        </w:rPr>
      </w:pPr>
      <w:r w:rsidRPr="00A135CF">
        <w:rPr>
          <w:lang w:eastAsia="uk-UA" w:bidi="ru-RU"/>
        </w:rPr>
        <w:t>2</w:t>
      </w:r>
      <w:r w:rsidR="00A80D71" w:rsidRPr="00A135CF">
        <w:rPr>
          <w:lang w:eastAsia="uk-UA" w:bidi="ru-RU"/>
        </w:rPr>
        <w:t xml:space="preserve">.3.1. Письмово повідомляти Позичальника про зміни місцезнаходження, а також інших відомостей, зазначених </w:t>
      </w:r>
      <w:r w:rsidR="00A135CF" w:rsidRPr="00A135CF">
        <w:rPr>
          <w:lang w:eastAsia="uk-UA" w:bidi="ru-RU"/>
        </w:rPr>
        <w:t>у розділі 9</w:t>
      </w:r>
      <w:r w:rsidR="00A80D71" w:rsidRPr="00A135CF">
        <w:rPr>
          <w:lang w:eastAsia="uk-UA" w:bidi="ru-RU"/>
        </w:rPr>
        <w:t xml:space="preserve"> цього Договору протягом 15 робочих днів з моменту їх виникнення.</w:t>
      </w:r>
    </w:p>
    <w:p w:rsidR="00A80D71" w:rsidRPr="00280231" w:rsidRDefault="0061639C" w:rsidP="00A80D71">
      <w:pPr>
        <w:ind w:firstLine="709"/>
        <w:jc w:val="both"/>
        <w:rPr>
          <w:color w:val="000000"/>
          <w:lang w:eastAsia="uk-UA" w:bidi="ru-RU"/>
        </w:rPr>
      </w:pPr>
      <w:r w:rsidRPr="00A135CF">
        <w:rPr>
          <w:lang w:eastAsia="uk-UA" w:bidi="ru-RU"/>
        </w:rPr>
        <w:t>2</w:t>
      </w:r>
      <w:r w:rsidR="00A80D71" w:rsidRPr="00A135CF">
        <w:rPr>
          <w:lang w:eastAsia="uk-UA" w:bidi="ru-RU"/>
        </w:rPr>
        <w:t>.3.2.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00A80D71" w:rsidRPr="00A135CF">
        <w:rPr>
          <w:color w:val="000000"/>
          <w:lang w:eastAsia="uk-UA" w:bidi="ru-RU"/>
        </w:rPr>
        <w:t xml:space="preserve"> оформляється</w:t>
      </w:r>
      <w:r w:rsidR="00A80D71" w:rsidRPr="00280231">
        <w:rPr>
          <w:color w:val="000000"/>
          <w:lang w:eastAsia="uk-UA" w:bidi="ru-RU"/>
        </w:rPr>
        <w:t xml:space="preserve"> додатковим договором.</w:t>
      </w:r>
    </w:p>
    <w:p w:rsidR="00A80D71" w:rsidRPr="00280231" w:rsidRDefault="0061639C" w:rsidP="00A80D71">
      <w:pPr>
        <w:ind w:firstLine="709"/>
        <w:jc w:val="both"/>
        <w:rPr>
          <w:lang w:eastAsia="uk-UA" w:bidi="ru-RU"/>
        </w:rPr>
      </w:pPr>
      <w:r>
        <w:rPr>
          <w:lang w:eastAsia="uk-UA" w:bidi="ru-RU"/>
        </w:rPr>
        <w:lastRenderedPageBreak/>
        <w:t>2</w:t>
      </w:r>
      <w:r w:rsidR="00A80D71" w:rsidRPr="00280231">
        <w:rPr>
          <w:lang w:eastAsia="uk-UA" w:bidi="ru-RU"/>
        </w:rPr>
        <w:t xml:space="preserve">.3.3.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 xml:space="preserve">.3.5.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w:t>
      </w:r>
      <w:proofErr w:type="spellStart"/>
      <w:r w:rsidR="00A80D71" w:rsidRPr="00280231">
        <w:rPr>
          <w:lang w:eastAsia="uk-UA" w:bidi="ru-RU"/>
        </w:rPr>
        <w:t>Кредитодавця</w:t>
      </w:r>
      <w:proofErr w:type="spellEnd"/>
      <w:r w:rsidR="00A80D71" w:rsidRPr="00280231">
        <w:rPr>
          <w:lang w:eastAsia="uk-UA" w:bidi="ru-RU"/>
        </w:rPr>
        <w:t xml:space="preserve"> повідомлення про таку вимогу. Якщо протягом цього періоду Позичальник усуне порушення умов договору про кредит, вимога </w:t>
      </w:r>
      <w:proofErr w:type="spellStart"/>
      <w:r w:rsidR="00A80D71" w:rsidRPr="00280231">
        <w:rPr>
          <w:lang w:eastAsia="uk-UA" w:bidi="ru-RU"/>
        </w:rPr>
        <w:t>Кредитодавця</w:t>
      </w:r>
      <w:proofErr w:type="spellEnd"/>
      <w:r w:rsidR="00A80D71" w:rsidRPr="00280231">
        <w:rPr>
          <w:lang w:eastAsia="uk-UA" w:bidi="ru-RU"/>
        </w:rPr>
        <w:t xml:space="preserve"> втрачає чинність.</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 xml:space="preserve">.3.6. Безоплатно надавати за письмовою заявою Позичальника, але не частіше одного разу на місяць, протягом </w:t>
      </w:r>
      <w:r w:rsidR="00A80D71" w:rsidRPr="00280231">
        <w:rPr>
          <w:u w:val="single"/>
          <w:lang w:eastAsia="uk-UA" w:bidi="ru-RU"/>
        </w:rPr>
        <w:t>5 (п’яти)</w:t>
      </w:r>
      <w:r w:rsidR="00A80D71" w:rsidRPr="00280231">
        <w:rPr>
          <w:lang w:eastAsia="uk-UA" w:bidi="ru-RU"/>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00A80D71" w:rsidRPr="00280231">
        <w:rPr>
          <w:lang w:eastAsia="uk-UA" w:bidi="ru-RU"/>
        </w:rPr>
        <w:t>Кредитодавцю</w:t>
      </w:r>
      <w:proofErr w:type="spellEnd"/>
      <w:r w:rsidR="00A80D71" w:rsidRPr="00280231">
        <w:rPr>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.3.7 Не повідомляти інформацію про укладення Клієнтом договору про споживчий кредит, його умови, стан виконання, наявність простроченої заборгованості та її розмір особам, які не є стороною цього договору. Дана заборона  не поширюється на випадки повідомлення зазначеної інформації представникам, спадкоємцям, третім особам, взаємодія з якими передбачена Договором та які надали згоду на таку взаємодію, а також на випадки передачі інформації про прострочену заборгованість близьким особам Клієнта із дотриманням вимог чинного законодавства.</w:t>
      </w:r>
    </w:p>
    <w:p w:rsidR="00A80D71" w:rsidRPr="001C54F2" w:rsidRDefault="0061639C" w:rsidP="00A80D71">
      <w:pPr>
        <w:ind w:firstLine="709"/>
        <w:jc w:val="both"/>
        <w:rPr>
          <w:iCs/>
          <w:lang w:eastAsia="uk-UA" w:bidi="ru-RU"/>
        </w:rPr>
      </w:pPr>
      <w:r>
        <w:rPr>
          <w:iCs/>
          <w:lang w:eastAsia="uk-UA" w:bidi="ru-RU"/>
        </w:rPr>
        <w:t>2</w:t>
      </w:r>
      <w:r w:rsidR="00A80D71" w:rsidRPr="001C54F2">
        <w:rPr>
          <w:iCs/>
          <w:lang w:eastAsia="uk-UA" w:bidi="ru-RU"/>
        </w:rPr>
        <w:t xml:space="preserve">.4. </w:t>
      </w:r>
      <w:proofErr w:type="spellStart"/>
      <w:r w:rsidR="00A80D71" w:rsidRPr="001C54F2">
        <w:rPr>
          <w:iCs/>
          <w:lang w:eastAsia="uk-UA" w:bidi="ru-RU"/>
        </w:rPr>
        <w:t>Кредитодавець</w:t>
      </w:r>
      <w:proofErr w:type="spellEnd"/>
      <w:r w:rsidR="00A80D71" w:rsidRPr="001C54F2">
        <w:rPr>
          <w:iCs/>
          <w:lang w:eastAsia="uk-UA" w:bidi="ru-RU"/>
        </w:rPr>
        <w:t xml:space="preserve"> має право:</w:t>
      </w:r>
    </w:p>
    <w:p w:rsidR="00A80D71" w:rsidRPr="00280231" w:rsidRDefault="0061639C" w:rsidP="00A80D71">
      <w:pPr>
        <w:suppressAutoHyphens/>
        <w:ind w:firstLine="709"/>
        <w:jc w:val="both"/>
        <w:rPr>
          <w:rFonts w:eastAsia="Tahoma"/>
          <w:lang w:bidi="ru-RU"/>
        </w:rPr>
      </w:pPr>
      <w:r>
        <w:rPr>
          <w:rFonts w:eastAsia="Tahoma"/>
          <w:lang w:bidi="ru-RU"/>
        </w:rPr>
        <w:t>2</w:t>
      </w:r>
      <w:r w:rsidR="00A80D71" w:rsidRPr="00280231">
        <w:rPr>
          <w:rFonts w:eastAsia="Tahoma"/>
          <w:lang w:bidi="ru-RU"/>
        </w:rPr>
        <w:t>.4.1. Вимагати від Позичальника виконання ним умов цього Договору.</w:t>
      </w:r>
    </w:p>
    <w:p w:rsidR="00A80D71" w:rsidRPr="00280231" w:rsidRDefault="0061639C" w:rsidP="00A80D71">
      <w:pPr>
        <w:tabs>
          <w:tab w:val="left" w:pos="1080"/>
        </w:tabs>
        <w:ind w:firstLine="709"/>
        <w:jc w:val="both"/>
        <w:rPr>
          <w:lang w:eastAsia="uk-UA" w:bidi="ru-RU"/>
        </w:rPr>
      </w:pPr>
      <w:r>
        <w:rPr>
          <w:lang w:eastAsia="uk-UA" w:bidi="ru-RU"/>
        </w:rPr>
        <w:t>2</w:t>
      </w:r>
      <w:r w:rsidR="00A80D71" w:rsidRPr="00280231">
        <w:rPr>
          <w:lang w:eastAsia="uk-UA" w:bidi="ru-RU"/>
        </w:rPr>
        <w:t xml:space="preserve">.4.2. Вимагати від Позичальника укладення договору щодо забезпечення виконання зобов’язання Позичальником перед </w:t>
      </w:r>
      <w:proofErr w:type="spellStart"/>
      <w:r w:rsidR="00A80D71" w:rsidRPr="00280231">
        <w:rPr>
          <w:lang w:eastAsia="uk-UA" w:bidi="ru-RU"/>
        </w:rPr>
        <w:t>Кредитодавцем</w:t>
      </w:r>
      <w:proofErr w:type="spellEnd"/>
      <w:r w:rsidR="00A80D71" w:rsidRPr="00280231">
        <w:rPr>
          <w:lang w:eastAsia="uk-UA" w:bidi="ru-RU"/>
        </w:rPr>
        <w:t xml:space="preserve"> за цим Договором.</w:t>
      </w:r>
    </w:p>
    <w:p w:rsidR="00A80D71" w:rsidRPr="00572A3D" w:rsidRDefault="0061639C" w:rsidP="00A80D71">
      <w:pPr>
        <w:tabs>
          <w:tab w:val="left" w:pos="1080"/>
        </w:tabs>
        <w:ind w:firstLine="709"/>
        <w:jc w:val="both"/>
        <w:rPr>
          <w:lang w:eastAsia="uk-UA" w:bidi="ru-RU"/>
        </w:rPr>
      </w:pPr>
      <w:r>
        <w:rPr>
          <w:lang w:eastAsia="uk-UA" w:bidi="ru-RU"/>
        </w:rPr>
        <w:t>2</w:t>
      </w:r>
      <w:r w:rsidR="00A80D71" w:rsidRPr="00280231">
        <w:rPr>
          <w:lang w:eastAsia="uk-UA" w:bidi="ru-RU"/>
        </w:rPr>
        <w:t xml:space="preserve">.4.3. Вимагати дострокового повернення кредиту , строк виплати якого ще не настав, в повному обсязі, та сплати процентів за весь фактичний строк </w:t>
      </w:r>
      <w:r w:rsidR="00A80D71" w:rsidRPr="00572A3D">
        <w:rPr>
          <w:lang w:eastAsia="uk-UA" w:bidi="ru-RU"/>
        </w:rPr>
        <w:t>користування кредитом у випадку наявності хоча б однієї із зазначених обставин:</w:t>
      </w:r>
    </w:p>
    <w:p w:rsidR="00A80D71" w:rsidRPr="00572A3D" w:rsidRDefault="00A80D71" w:rsidP="00A80D71">
      <w:pPr>
        <w:suppressAutoHyphens/>
        <w:ind w:firstLine="709"/>
        <w:jc w:val="both"/>
        <w:rPr>
          <w:rFonts w:eastAsia="Tahoma" w:cs="Tahoma"/>
          <w:lang w:bidi="ru-RU"/>
        </w:rPr>
      </w:pPr>
      <w:r w:rsidRPr="00572A3D">
        <w:rPr>
          <w:rFonts w:eastAsia="Tahoma" w:cs="Tahoma"/>
          <w:lang w:bidi="ru-RU"/>
        </w:rPr>
        <w:t>а)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rsidR="00A80D71" w:rsidRPr="00572A3D" w:rsidRDefault="00A80D71" w:rsidP="00A80D71">
      <w:pPr>
        <w:ind w:firstLine="709"/>
        <w:jc w:val="both"/>
        <w:rPr>
          <w:lang w:eastAsia="uk-UA" w:bidi="ru-RU"/>
        </w:rPr>
      </w:pPr>
      <w:r w:rsidRPr="00572A3D">
        <w:rPr>
          <w:lang w:eastAsia="uk-UA" w:bidi="ru-RU"/>
        </w:rPr>
        <w:t xml:space="preserve">б) у разі розірвання Позичальником договору про надання додаткових чи супутніх послуг, який є обов'язковим для укладення цього Договору згідно п. </w:t>
      </w:r>
      <w:r w:rsidR="00572A3D" w:rsidRPr="00572A3D">
        <w:rPr>
          <w:lang w:eastAsia="uk-UA" w:bidi="ru-RU"/>
        </w:rPr>
        <w:t>1.5</w:t>
      </w:r>
      <w:r w:rsidRPr="00572A3D">
        <w:rPr>
          <w:lang w:eastAsia="uk-UA" w:bidi="ru-RU"/>
        </w:rPr>
        <w:t xml:space="preserve">. цього Договору, та </w:t>
      </w:r>
      <w:proofErr w:type="spellStart"/>
      <w:r w:rsidRPr="00572A3D">
        <w:rPr>
          <w:lang w:eastAsia="uk-UA" w:bidi="ru-RU"/>
        </w:rPr>
        <w:t>неукладення</w:t>
      </w:r>
      <w:proofErr w:type="spellEnd"/>
      <w:r w:rsidRPr="00572A3D">
        <w:rPr>
          <w:lang w:eastAsia="uk-UA" w:bidi="ru-RU"/>
        </w:rPr>
        <w:t xml:space="preserve"> протягом 15 календарних днів нового договору про надання таких самих послуг з особою, що відповідає вимогам </w:t>
      </w:r>
      <w:proofErr w:type="spellStart"/>
      <w:r w:rsidRPr="00572A3D">
        <w:rPr>
          <w:lang w:eastAsia="uk-UA" w:bidi="ru-RU"/>
        </w:rPr>
        <w:t>Кредитодавця</w:t>
      </w:r>
      <w:proofErr w:type="spellEnd"/>
      <w:r w:rsidRPr="00572A3D">
        <w:rPr>
          <w:lang w:eastAsia="uk-UA" w:bidi="ru-RU"/>
        </w:rPr>
        <w:t xml:space="preserve"> (за наявності);</w:t>
      </w:r>
    </w:p>
    <w:p w:rsidR="00A80D71" w:rsidRPr="00280231" w:rsidRDefault="00A80D71" w:rsidP="00A80D71">
      <w:pPr>
        <w:ind w:firstLine="709"/>
        <w:jc w:val="both"/>
        <w:rPr>
          <w:lang w:eastAsia="uk-UA" w:bidi="ru-RU"/>
        </w:rPr>
      </w:pPr>
      <w:r w:rsidRPr="00572A3D">
        <w:rPr>
          <w:lang w:eastAsia="uk-UA" w:bidi="ru-RU"/>
        </w:rPr>
        <w:t xml:space="preserve">в) у разі втрати забезпечення виконання зобов'язання або погіршення його умов за обставин, за які </w:t>
      </w:r>
      <w:proofErr w:type="spellStart"/>
      <w:r w:rsidRPr="00572A3D">
        <w:rPr>
          <w:lang w:eastAsia="uk-UA" w:bidi="ru-RU"/>
        </w:rPr>
        <w:t>Кредитодавець</w:t>
      </w:r>
      <w:proofErr w:type="spellEnd"/>
      <w:r w:rsidRPr="00572A3D">
        <w:rPr>
          <w:lang w:eastAsia="uk-UA" w:bidi="ru-RU"/>
        </w:rPr>
        <w:t xml:space="preserve"> не несе відповідальності, якщо Позичальник не </w:t>
      </w:r>
      <w:proofErr w:type="spellStart"/>
      <w:r w:rsidRPr="00572A3D">
        <w:rPr>
          <w:lang w:eastAsia="uk-UA" w:bidi="ru-RU"/>
        </w:rPr>
        <w:t>надасть</w:t>
      </w:r>
      <w:proofErr w:type="spellEnd"/>
      <w:r w:rsidRPr="00572A3D">
        <w:rPr>
          <w:lang w:eastAsia="uk-UA" w:bidi="ru-RU"/>
        </w:rPr>
        <w:t xml:space="preserve"> рівноцінну заміну забезпечення.</w:t>
      </w:r>
    </w:p>
    <w:p w:rsidR="00A80D71" w:rsidRPr="00280231" w:rsidRDefault="00A80D71" w:rsidP="00A80D71">
      <w:pPr>
        <w:ind w:firstLine="709"/>
        <w:jc w:val="both"/>
        <w:rPr>
          <w:lang w:eastAsia="uk-UA" w:bidi="ru-RU"/>
        </w:rPr>
      </w:pPr>
      <w:r w:rsidRPr="00280231">
        <w:rPr>
          <w:lang w:eastAsia="uk-UA" w:bidi="ru-RU"/>
        </w:rPr>
        <w:t xml:space="preserve">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w:t>
      </w:r>
      <w:proofErr w:type="spellStart"/>
      <w:r w:rsidRPr="00280231">
        <w:rPr>
          <w:lang w:eastAsia="uk-UA" w:bidi="ru-RU"/>
        </w:rPr>
        <w:t>адресою</w:t>
      </w:r>
      <w:proofErr w:type="spellEnd"/>
      <w:r w:rsidRPr="00280231">
        <w:rPr>
          <w:lang w:eastAsia="uk-UA" w:bidi="ru-RU"/>
        </w:rPr>
        <w:t>, зазначеною Позичальником в цьому Договорі а</w:t>
      </w:r>
      <w:r w:rsidR="0061639C">
        <w:rPr>
          <w:lang w:eastAsia="uk-UA" w:bidi="ru-RU"/>
        </w:rPr>
        <w:t>бо в повідомленні, згідно з п. 2</w:t>
      </w:r>
      <w:r w:rsidRPr="00280231">
        <w:rPr>
          <w:lang w:eastAsia="uk-UA" w:bidi="ru-RU"/>
        </w:rPr>
        <w:t xml:space="preserve">.1.4.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w:t>
      </w:r>
      <w:proofErr w:type="spellStart"/>
      <w:r w:rsidRPr="00280231">
        <w:rPr>
          <w:lang w:eastAsia="uk-UA" w:bidi="ru-RU"/>
        </w:rPr>
        <w:t>Кредитодавця</w:t>
      </w:r>
      <w:proofErr w:type="spellEnd"/>
      <w:r w:rsidRPr="00280231">
        <w:rPr>
          <w:lang w:eastAsia="uk-UA" w:bidi="ru-RU"/>
        </w:rPr>
        <w:t>.</w:t>
      </w:r>
    </w:p>
    <w:p w:rsidR="00A80D71" w:rsidRPr="00280231" w:rsidRDefault="0061639C" w:rsidP="00A80D71">
      <w:pPr>
        <w:ind w:firstLine="709"/>
        <w:jc w:val="both"/>
        <w:rPr>
          <w:color w:val="000000"/>
          <w:lang w:eastAsia="uk-UA" w:bidi="ru-RU"/>
        </w:rPr>
      </w:pPr>
      <w:r>
        <w:rPr>
          <w:lang w:eastAsia="uk-UA" w:bidi="ru-RU"/>
        </w:rPr>
        <w:t>2</w:t>
      </w:r>
      <w:r w:rsidR="00A80D71" w:rsidRPr="00280231">
        <w:rPr>
          <w:lang w:eastAsia="uk-UA" w:bidi="ru-RU"/>
        </w:rPr>
        <w:t xml:space="preserve">.5. </w:t>
      </w:r>
      <w:r w:rsidR="00A80D71" w:rsidRPr="00280231">
        <w:rPr>
          <w:color w:val="000000"/>
          <w:lang w:eastAsia="uk-UA" w:bidi="ru-RU"/>
        </w:rPr>
        <w:t xml:space="preserve">Усі права та обов’язки Позичальника щодо цього Договору можуть за згодою </w:t>
      </w:r>
      <w:proofErr w:type="spellStart"/>
      <w:r w:rsidR="00A80D71" w:rsidRPr="00280231">
        <w:rPr>
          <w:color w:val="000000"/>
          <w:lang w:eastAsia="uk-UA" w:bidi="ru-RU"/>
        </w:rPr>
        <w:t>Кредитодавця</w:t>
      </w:r>
      <w:proofErr w:type="spellEnd"/>
      <w:r w:rsidR="00A80D71" w:rsidRPr="00280231">
        <w:rPr>
          <w:color w:val="000000"/>
          <w:lang w:eastAsia="uk-UA" w:bidi="ru-RU"/>
        </w:rPr>
        <w:t xml:space="preserve"> перейти до третьої особи.</w:t>
      </w:r>
    </w:p>
    <w:p w:rsidR="00A80D71" w:rsidRPr="00280231" w:rsidRDefault="0061639C" w:rsidP="00A80D71">
      <w:pPr>
        <w:ind w:firstLine="709"/>
        <w:jc w:val="both"/>
        <w:rPr>
          <w:lang w:eastAsia="uk-UA" w:bidi="ru-RU"/>
        </w:rPr>
      </w:pPr>
      <w:r>
        <w:rPr>
          <w:color w:val="000000"/>
          <w:lang w:eastAsia="uk-UA" w:bidi="ru-RU"/>
        </w:rPr>
        <w:lastRenderedPageBreak/>
        <w:t>2</w:t>
      </w:r>
      <w:r w:rsidR="00A80D71" w:rsidRPr="00280231">
        <w:rPr>
          <w:color w:val="000000"/>
          <w:lang w:eastAsia="uk-UA" w:bidi="ru-RU"/>
        </w:rPr>
        <w:t xml:space="preserve">.6. </w:t>
      </w:r>
      <w:r w:rsidR="00A80D71" w:rsidRPr="00280231">
        <w:rPr>
          <w:lang w:eastAsia="uk-UA" w:bidi="ru-RU"/>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 xml:space="preserve">.7. Якщо </w:t>
      </w:r>
      <w:proofErr w:type="spellStart"/>
      <w:r w:rsidR="00A80D71" w:rsidRPr="00280231">
        <w:rPr>
          <w:lang w:eastAsia="uk-UA" w:bidi="ru-RU"/>
        </w:rPr>
        <w:t>Кредитодавець</w:t>
      </w:r>
      <w:proofErr w:type="spellEnd"/>
      <w:r w:rsidR="00A80D71" w:rsidRPr="00280231">
        <w:rPr>
          <w:lang w:eastAsia="uk-UA" w:bidi="ru-RU"/>
        </w:rPr>
        <w:t xml:space="preserve"> на основі п. </w:t>
      </w:r>
      <w:r>
        <w:rPr>
          <w:lang w:eastAsia="uk-UA" w:bidi="ru-RU"/>
        </w:rPr>
        <w:t>2</w:t>
      </w:r>
      <w:r w:rsidR="00A80D71" w:rsidRPr="00280231">
        <w:rPr>
          <w:lang w:eastAsia="uk-UA" w:bidi="ru-RU"/>
        </w:rPr>
        <w:t xml:space="preserve">.4.3.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w:t>
      </w:r>
      <w:proofErr w:type="spellStart"/>
      <w:r w:rsidR="00A80D71" w:rsidRPr="00280231">
        <w:rPr>
          <w:lang w:eastAsia="uk-UA" w:bidi="ru-RU"/>
        </w:rPr>
        <w:t>Кредитодавця</w:t>
      </w:r>
      <w:proofErr w:type="spellEnd"/>
      <w:r w:rsidR="00A80D71" w:rsidRPr="00280231">
        <w:rPr>
          <w:lang w:eastAsia="uk-UA" w:bidi="ru-RU"/>
        </w:rPr>
        <w:t xml:space="preserve">. Якщо протягом цього періоду Позичальник усуне порушення умов цього Договору про надання споживчого кредиту, вимога </w:t>
      </w:r>
      <w:proofErr w:type="spellStart"/>
      <w:r w:rsidR="00A80D71" w:rsidRPr="00280231">
        <w:rPr>
          <w:lang w:eastAsia="uk-UA" w:bidi="ru-RU"/>
        </w:rPr>
        <w:t>Кредитодавця</w:t>
      </w:r>
      <w:proofErr w:type="spellEnd"/>
      <w:r w:rsidR="00A80D71" w:rsidRPr="00280231">
        <w:rPr>
          <w:lang w:eastAsia="uk-UA" w:bidi="ru-RU"/>
        </w:rPr>
        <w:t xml:space="preserve"> втрачає чинність. </w:t>
      </w:r>
    </w:p>
    <w:p w:rsidR="00A80D71" w:rsidRPr="00280231" w:rsidRDefault="0061639C" w:rsidP="00A80D71">
      <w:pPr>
        <w:suppressAutoHyphens/>
        <w:ind w:firstLine="709"/>
        <w:jc w:val="both"/>
        <w:rPr>
          <w:lang w:eastAsia="uk-UA" w:bidi="ru-RU"/>
        </w:rPr>
      </w:pPr>
      <w:r>
        <w:rPr>
          <w:lang w:eastAsia="uk-UA" w:bidi="ru-RU"/>
        </w:rPr>
        <w:t>2</w:t>
      </w:r>
      <w:r w:rsidR="00A80D71" w:rsidRPr="00280231">
        <w:rPr>
          <w:lang w:eastAsia="uk-UA" w:bidi="ru-RU"/>
        </w:rPr>
        <w:t>.8.</w:t>
      </w:r>
      <w:r w:rsidR="00A80D71" w:rsidRPr="00280231">
        <w:rPr>
          <w:lang w:eastAsia="uk-UA" w:bidi="ru-RU"/>
        </w:rPr>
        <w:tab/>
        <w:t>Звертатися до третіх осіб у порядку та на умовах, передбачених чинним законодавством, з метою інформування про необхідність виконання Клієнтом зобов’язань за Договором.</w:t>
      </w:r>
    </w:p>
    <w:p w:rsidR="00A80D71" w:rsidRPr="00261C70" w:rsidRDefault="0061639C" w:rsidP="00A80D71">
      <w:pPr>
        <w:tabs>
          <w:tab w:val="left" w:pos="850"/>
        </w:tabs>
        <w:ind w:firstLine="709"/>
        <w:jc w:val="both"/>
        <w:rPr>
          <w:lang w:eastAsia="uk-UA" w:bidi="ru-RU"/>
        </w:rPr>
      </w:pPr>
      <w:r>
        <w:rPr>
          <w:lang w:eastAsia="uk-UA" w:bidi="ru-RU"/>
        </w:rPr>
        <w:t>2</w:t>
      </w:r>
      <w:r w:rsidR="00A80D71" w:rsidRPr="00261C70">
        <w:rPr>
          <w:lang w:eastAsia="uk-UA" w:bidi="ru-RU"/>
        </w:rPr>
        <w:t>.9.Залучати до врегулювання простроченої заборгованості колекторську компанію у разі якщо Клієнт не повернув кредит в строк, зазначений в графіку розрахунків цього Договору.</w:t>
      </w:r>
    </w:p>
    <w:p w:rsidR="000F5646" w:rsidRPr="00C12EBB" w:rsidRDefault="000F5646" w:rsidP="000F5646">
      <w:pPr>
        <w:pStyle w:val="11"/>
        <w:tabs>
          <w:tab w:val="left" w:pos="900"/>
        </w:tabs>
        <w:ind w:firstLine="720"/>
        <w:jc w:val="center"/>
        <w:rPr>
          <w:rFonts w:ascii="Times New Roman" w:hAnsi="Times New Roman" w:cs="Times New Roman"/>
          <w:b/>
          <w:color w:val="000000"/>
        </w:rPr>
      </w:pPr>
    </w:p>
    <w:p w:rsidR="000F5646" w:rsidRDefault="000F5646" w:rsidP="002271B1">
      <w:pPr>
        <w:pStyle w:val="11"/>
        <w:tabs>
          <w:tab w:val="left" w:pos="900"/>
        </w:tabs>
        <w:jc w:val="center"/>
        <w:rPr>
          <w:rFonts w:ascii="Times New Roman" w:hAnsi="Times New Roman" w:cs="Times New Roman"/>
          <w:b/>
          <w:color w:val="000000"/>
          <w:sz w:val="24"/>
          <w:szCs w:val="24"/>
        </w:rPr>
      </w:pPr>
      <w:r w:rsidRPr="00343111">
        <w:rPr>
          <w:rFonts w:ascii="Times New Roman" w:hAnsi="Times New Roman" w:cs="Times New Roman"/>
          <w:b/>
          <w:color w:val="000000"/>
          <w:sz w:val="24"/>
          <w:szCs w:val="24"/>
        </w:rPr>
        <w:t>3. П</w:t>
      </w:r>
      <w:r w:rsidR="00A73F8E" w:rsidRPr="00343111">
        <w:rPr>
          <w:rFonts w:ascii="Times New Roman" w:hAnsi="Times New Roman" w:cs="Times New Roman"/>
          <w:b/>
          <w:color w:val="000000"/>
          <w:sz w:val="24"/>
          <w:szCs w:val="24"/>
        </w:rPr>
        <w:t>орядок надання/погашення кредиту</w:t>
      </w:r>
      <w:r w:rsidR="002271B1">
        <w:rPr>
          <w:rFonts w:ascii="Times New Roman" w:hAnsi="Times New Roman" w:cs="Times New Roman"/>
          <w:b/>
          <w:color w:val="000000"/>
          <w:sz w:val="24"/>
          <w:szCs w:val="24"/>
        </w:rPr>
        <w:t xml:space="preserve"> </w:t>
      </w:r>
      <w:r w:rsidR="00A73F8E" w:rsidRPr="00343111">
        <w:rPr>
          <w:rFonts w:ascii="Times New Roman" w:hAnsi="Times New Roman" w:cs="Times New Roman"/>
          <w:b/>
          <w:color w:val="000000"/>
          <w:sz w:val="24"/>
          <w:szCs w:val="24"/>
        </w:rPr>
        <w:t>та нарахування/сплати процентів</w:t>
      </w:r>
    </w:p>
    <w:p w:rsidR="008B0E97" w:rsidRPr="00280231" w:rsidRDefault="008B0E97" w:rsidP="008B0E97">
      <w:pPr>
        <w:ind w:firstLine="709"/>
        <w:jc w:val="both"/>
        <w:rPr>
          <w:i/>
          <w:lang w:eastAsia="uk-UA" w:bidi="ru-RU"/>
        </w:rPr>
      </w:pPr>
      <w:r w:rsidRPr="00280231">
        <w:rPr>
          <w:lang w:eastAsia="uk-UA" w:bidi="ru-RU"/>
        </w:rPr>
        <w:t xml:space="preserve">3.1. </w:t>
      </w:r>
      <w:r w:rsidRPr="00280231">
        <w:rPr>
          <w:lang w:eastAsia="uk-UA"/>
        </w:rPr>
        <w:t xml:space="preserve">Плата за користування кредитом (проценти) </w:t>
      </w:r>
      <w:r w:rsidRPr="00280231">
        <w:rPr>
          <w:lang w:eastAsia="uk-UA" w:bidi="ru-RU"/>
        </w:rPr>
        <w:t xml:space="preserve">є фіксованою, становить ___ % річних від суми залишку кредиту за кожен день користування кредитом і не може бути збільшена без письмової згоди Позичальника. </w:t>
      </w:r>
      <w:r w:rsidRPr="00280231">
        <w:rPr>
          <w:lang w:eastAsia="uk-UA"/>
        </w:rPr>
        <w:t xml:space="preserve">Проценти нараховуються </w:t>
      </w:r>
      <w:r w:rsidRPr="00280231">
        <w:rPr>
          <w:lang w:eastAsia="uk-UA" w:bidi="ru-RU"/>
        </w:rPr>
        <w:t xml:space="preserve">за фактичне число календарних днів користування кредитом за виключенням дня отримання кредиту та включаючи дату його повернення. </w:t>
      </w:r>
    </w:p>
    <w:p w:rsidR="008B0E97" w:rsidRPr="00280231" w:rsidRDefault="008B0E97" w:rsidP="008B0E97">
      <w:pPr>
        <w:ind w:firstLine="709"/>
        <w:jc w:val="both"/>
        <w:rPr>
          <w:lang w:eastAsia="uk-UA" w:bidi="ru-RU"/>
        </w:rPr>
      </w:pPr>
      <w:r w:rsidRPr="00280231">
        <w:rPr>
          <w:lang w:eastAsia="uk-UA" w:bidi="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8B0E97" w:rsidRPr="00572A3D" w:rsidRDefault="008B0E97" w:rsidP="008B0E97">
      <w:pPr>
        <w:ind w:firstLine="709"/>
        <w:jc w:val="both"/>
        <w:rPr>
          <w:lang w:eastAsia="uk-UA" w:bidi="ru-RU"/>
        </w:rPr>
      </w:pPr>
      <w:r w:rsidRPr="00280231">
        <w:rPr>
          <w:lang w:eastAsia="uk-UA" w:bidi="ru-RU"/>
        </w:rPr>
        <w:t xml:space="preserve">3.3. Розмір та строк сплати процентів і основної </w:t>
      </w:r>
      <w:r w:rsidRPr="00572A3D">
        <w:rPr>
          <w:lang w:eastAsia="uk-UA" w:bidi="ru-RU"/>
        </w:rPr>
        <w:t xml:space="preserve">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w:t>
      </w:r>
      <w:r w:rsidR="00572A3D" w:rsidRPr="00572A3D">
        <w:rPr>
          <w:lang w:eastAsia="uk-UA" w:bidi="ru-RU"/>
        </w:rPr>
        <w:t>у п. 1.6</w:t>
      </w:r>
      <w:r w:rsidRPr="00572A3D">
        <w:rPr>
          <w:lang w:eastAsia="uk-UA" w:bidi="ru-RU"/>
        </w:rPr>
        <w:t>. цього Договору.</w:t>
      </w:r>
    </w:p>
    <w:p w:rsidR="008B0E97" w:rsidRPr="00280231" w:rsidRDefault="008B0E97" w:rsidP="008B0E97">
      <w:pPr>
        <w:ind w:firstLine="709"/>
        <w:jc w:val="both"/>
        <w:rPr>
          <w:lang w:eastAsia="uk-UA" w:bidi="ru-RU"/>
        </w:rPr>
      </w:pPr>
      <w:r w:rsidRPr="00572A3D">
        <w:rPr>
          <w:lang w:eastAsia="uk-UA" w:bidi="ru-RU"/>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w:t>
      </w:r>
      <w:r w:rsidRPr="00280231">
        <w:rPr>
          <w:lang w:eastAsia="uk-UA" w:bidi="ru-RU"/>
        </w:rPr>
        <w:t xml:space="preserve"> платежів.</w:t>
      </w:r>
    </w:p>
    <w:p w:rsidR="008B0E97" w:rsidRPr="00280231" w:rsidRDefault="008B0E97" w:rsidP="008B0E97">
      <w:pPr>
        <w:ind w:firstLine="709"/>
        <w:jc w:val="both"/>
        <w:rPr>
          <w:lang w:eastAsia="uk-UA" w:bidi="ru-RU"/>
        </w:rPr>
      </w:pPr>
      <w:r w:rsidRPr="00280231">
        <w:rPr>
          <w:lang w:eastAsia="uk-UA" w:bidi="ru-RU"/>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8B0E97" w:rsidRPr="00280231" w:rsidRDefault="008B0E97" w:rsidP="008B0E97">
      <w:pPr>
        <w:ind w:firstLine="709"/>
        <w:jc w:val="both"/>
        <w:rPr>
          <w:lang w:eastAsia="uk-UA" w:bidi="ru-RU"/>
        </w:rPr>
      </w:pPr>
      <w:r w:rsidRPr="00280231">
        <w:rPr>
          <w:lang w:eastAsia="uk-UA" w:bidi="ru-RU"/>
        </w:rPr>
        <w:t xml:space="preserve">3.4. </w:t>
      </w:r>
      <w:r w:rsidRPr="00280231">
        <w:rPr>
          <w:lang w:eastAsia="uk-UA"/>
        </w:rPr>
        <w:t xml:space="preserve">Якщо дата здійснення чергових платежів згідно </w:t>
      </w:r>
      <w:r w:rsidRPr="00280231">
        <w:rPr>
          <w:lang w:eastAsia="uk-UA" w:bidi="ru-RU"/>
        </w:rPr>
        <w:t>Графіка</w:t>
      </w:r>
      <w:r w:rsidRPr="00280231">
        <w:rPr>
          <w:lang w:eastAsia="uk-UA"/>
        </w:rPr>
        <w:t xml:space="preserve">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280231">
        <w:rPr>
          <w:lang w:eastAsia="uk-UA"/>
        </w:rPr>
        <w:t>Кредитодавця</w:t>
      </w:r>
      <w:proofErr w:type="spellEnd"/>
      <w:r w:rsidRPr="00280231">
        <w:rPr>
          <w:lang w:eastAsia="uk-UA"/>
        </w:rPr>
        <w:t xml:space="preserve"> і це не вважається порушенням розрахунків.</w:t>
      </w:r>
    </w:p>
    <w:p w:rsidR="008B0E97" w:rsidRPr="00280231" w:rsidRDefault="008B0E97" w:rsidP="008B0E97">
      <w:pPr>
        <w:ind w:firstLine="709"/>
        <w:jc w:val="both"/>
        <w:rPr>
          <w:lang w:eastAsia="uk-UA" w:bidi="ru-RU"/>
        </w:rPr>
      </w:pPr>
      <w:r w:rsidRPr="00280231">
        <w:rPr>
          <w:lang w:eastAsia="uk-UA" w:bidi="ru-RU"/>
        </w:rPr>
        <w:t xml:space="preserve">3.5. </w:t>
      </w:r>
      <w:r w:rsidRPr="00280231">
        <w:rPr>
          <w:lang w:eastAsia="uk-UA"/>
        </w:rPr>
        <w:t xml:space="preserve">Погашення кредиту та процентів </w:t>
      </w:r>
      <w:r w:rsidRPr="00280231">
        <w:rPr>
          <w:lang w:eastAsia="uk-UA" w:bidi="ru-RU"/>
        </w:rPr>
        <w:t xml:space="preserve">за користування кредитом </w:t>
      </w:r>
      <w:r w:rsidRPr="00280231">
        <w:rPr>
          <w:lang w:eastAsia="uk-UA"/>
        </w:rPr>
        <w:t xml:space="preserve">відбувається в такому порядку: в першу чергу сплаті підлягають </w:t>
      </w:r>
      <w:r w:rsidRPr="00280231">
        <w:rPr>
          <w:lang w:eastAsia="uk-UA" w:bidi="ru-RU"/>
        </w:rPr>
        <w:t xml:space="preserve">проценти за користування кредитом, а в другу чергу – сума кредиту. </w:t>
      </w:r>
    </w:p>
    <w:p w:rsidR="008B0E97" w:rsidRPr="00280231" w:rsidRDefault="008B0E97" w:rsidP="008B0E97">
      <w:pPr>
        <w:ind w:firstLine="709"/>
        <w:jc w:val="both"/>
        <w:rPr>
          <w:lang w:eastAsia="uk-UA" w:bidi="ru-RU"/>
        </w:rPr>
      </w:pPr>
      <w:r w:rsidRPr="00280231">
        <w:rPr>
          <w:lang w:eastAsia="uk-UA" w:bidi="ru-RU"/>
        </w:rPr>
        <w:t xml:space="preserve">У разі недостатності суми здійсненого платежу для виконання зобов'язання за цим Договором про споживчий кредит у повному обсязі ця сума погашає вимоги </w:t>
      </w:r>
      <w:proofErr w:type="spellStart"/>
      <w:r w:rsidRPr="00280231">
        <w:rPr>
          <w:lang w:eastAsia="uk-UA" w:bidi="ru-RU"/>
        </w:rPr>
        <w:t>Кредитодавця</w:t>
      </w:r>
      <w:proofErr w:type="spellEnd"/>
      <w:r w:rsidRPr="00280231">
        <w:rPr>
          <w:lang w:eastAsia="uk-UA" w:bidi="ru-RU"/>
        </w:rPr>
        <w:t xml:space="preserve"> у такій черговості:</w:t>
      </w:r>
    </w:p>
    <w:p w:rsidR="008B0E97" w:rsidRPr="00280231" w:rsidRDefault="008B0E97" w:rsidP="008B0E97">
      <w:pPr>
        <w:ind w:firstLine="709"/>
        <w:jc w:val="both"/>
        <w:rPr>
          <w:lang w:eastAsia="uk-UA" w:bidi="ru-RU"/>
        </w:rPr>
      </w:pPr>
      <w:r w:rsidRPr="00280231">
        <w:rPr>
          <w:lang w:eastAsia="uk-UA" w:bidi="ru-RU"/>
        </w:rPr>
        <w:t>1) у першу чергу сплачуються прострочена до повернення сума кредиту та прострочені проценти за користування кредитом;</w:t>
      </w:r>
    </w:p>
    <w:p w:rsidR="008B0E97" w:rsidRPr="00280231" w:rsidRDefault="008B0E97" w:rsidP="008B0E97">
      <w:pPr>
        <w:ind w:firstLine="709"/>
        <w:jc w:val="both"/>
        <w:rPr>
          <w:lang w:eastAsia="uk-UA" w:bidi="ru-RU"/>
        </w:rPr>
      </w:pPr>
      <w:r w:rsidRPr="00280231">
        <w:rPr>
          <w:lang w:eastAsia="uk-UA" w:bidi="ru-RU"/>
        </w:rPr>
        <w:t>2) у другу чергу сплачуються сума кредиту та проценти за користування кредитом;</w:t>
      </w:r>
    </w:p>
    <w:p w:rsidR="008B0E97" w:rsidRPr="00280231" w:rsidRDefault="008B0E97" w:rsidP="008B0E97">
      <w:pPr>
        <w:ind w:firstLine="709"/>
        <w:jc w:val="both"/>
        <w:rPr>
          <w:lang w:eastAsia="uk-UA"/>
        </w:rPr>
      </w:pPr>
      <w:r w:rsidRPr="00280231">
        <w:rPr>
          <w:lang w:eastAsia="uk-UA" w:bidi="ru-RU"/>
        </w:rPr>
        <w:t>3) у третю чергу сплачуються інші платежі відповідно до цього Договору.</w:t>
      </w:r>
    </w:p>
    <w:p w:rsidR="008B0E97" w:rsidRPr="00280231" w:rsidRDefault="008B0E97" w:rsidP="008B0E97">
      <w:pPr>
        <w:ind w:firstLine="709"/>
        <w:jc w:val="both"/>
        <w:rPr>
          <w:lang w:eastAsia="uk-UA" w:bidi="ru-RU"/>
        </w:rPr>
      </w:pPr>
      <w:r w:rsidRPr="00280231">
        <w:rPr>
          <w:lang w:eastAsia="uk-UA" w:bidi="ru-RU"/>
        </w:rPr>
        <w:t xml:space="preserve">3.6. Прострочення сплати кредиту та/або процентів за користування кредитом (згідно Графіка платежів) не зупиняє нарахування процентів протягом строку надання кредиту визначеного п. 2.1. цього Договору, крім випадку прийняття окремого рішення про це </w:t>
      </w:r>
      <w:proofErr w:type="spellStart"/>
      <w:r w:rsidRPr="00280231">
        <w:rPr>
          <w:lang w:eastAsia="uk-UA" w:bidi="ru-RU"/>
        </w:rPr>
        <w:t>Кредитодавцем</w:t>
      </w:r>
      <w:proofErr w:type="spellEnd"/>
      <w:r w:rsidRPr="00280231">
        <w:rPr>
          <w:lang w:eastAsia="uk-UA" w:bidi="ru-RU"/>
        </w:rPr>
        <w:t>.</w:t>
      </w:r>
    </w:p>
    <w:p w:rsidR="008B0E97" w:rsidRPr="00A135CF" w:rsidRDefault="008B0E97" w:rsidP="008B0E97">
      <w:pPr>
        <w:ind w:firstLine="709"/>
        <w:jc w:val="both"/>
        <w:rPr>
          <w:lang w:eastAsia="uk-UA" w:bidi="ru-RU"/>
        </w:rPr>
      </w:pPr>
      <w:r w:rsidRPr="00280231">
        <w:rPr>
          <w:lang w:eastAsia="uk-UA" w:bidi="ru-RU"/>
        </w:rPr>
        <w:t xml:space="preserve">У разі порушення строків, </w:t>
      </w:r>
      <w:r w:rsidRPr="00572A3D">
        <w:rPr>
          <w:lang w:eastAsia="uk-UA" w:bidi="ru-RU"/>
        </w:rPr>
        <w:t xml:space="preserve">передбачених </w:t>
      </w:r>
      <w:r w:rsidR="0061639C" w:rsidRPr="00572A3D">
        <w:rPr>
          <w:lang w:eastAsia="uk-UA" w:bidi="ru-RU"/>
        </w:rPr>
        <w:t xml:space="preserve">п. </w:t>
      </w:r>
      <w:r w:rsidR="00572A3D" w:rsidRPr="00572A3D">
        <w:rPr>
          <w:lang w:eastAsia="uk-UA" w:bidi="ru-RU"/>
        </w:rPr>
        <w:t>1</w:t>
      </w:r>
      <w:r w:rsidR="0061639C" w:rsidRPr="00572A3D">
        <w:rPr>
          <w:lang w:eastAsia="uk-UA" w:bidi="ru-RU"/>
        </w:rPr>
        <w:t>.</w:t>
      </w:r>
      <w:r w:rsidR="00572A3D" w:rsidRPr="00572A3D">
        <w:rPr>
          <w:lang w:eastAsia="uk-UA" w:bidi="ru-RU"/>
        </w:rPr>
        <w:t>4</w:t>
      </w:r>
      <w:r w:rsidR="0061639C" w:rsidRPr="00572A3D">
        <w:rPr>
          <w:lang w:eastAsia="uk-UA" w:bidi="ru-RU"/>
        </w:rPr>
        <w:t>., 2</w:t>
      </w:r>
      <w:r w:rsidRPr="00572A3D">
        <w:rPr>
          <w:lang w:eastAsia="uk-UA" w:bidi="ru-RU"/>
        </w:rPr>
        <w:t xml:space="preserve">.1.7, </w:t>
      </w:r>
      <w:r w:rsidR="0061639C" w:rsidRPr="00572A3D">
        <w:rPr>
          <w:lang w:eastAsia="uk-UA" w:bidi="ru-RU"/>
        </w:rPr>
        <w:t>2</w:t>
      </w:r>
      <w:r w:rsidR="00572A3D" w:rsidRPr="00572A3D">
        <w:rPr>
          <w:lang w:eastAsia="uk-UA" w:bidi="ru-RU"/>
        </w:rPr>
        <w:t>.7. або 7</w:t>
      </w:r>
      <w:r w:rsidRPr="00572A3D">
        <w:rPr>
          <w:lang w:eastAsia="uk-UA" w:bidi="ru-RU"/>
        </w:rPr>
        <w:t xml:space="preserve">.2. цього Договору, Позичальник зобов'язаний сплачувати проценти за користування кредитом щомісяця за </w:t>
      </w:r>
      <w:r w:rsidRPr="00572A3D">
        <w:rPr>
          <w:lang w:eastAsia="uk-UA" w:bidi="ru-RU"/>
        </w:rPr>
        <w:lastRenderedPageBreak/>
        <w:t xml:space="preserve">процентною ставкою, передбаченою п. 3.1. цього Договору, в останній день поточного місяця до повної </w:t>
      </w:r>
      <w:r w:rsidRPr="00A135CF">
        <w:rPr>
          <w:lang w:eastAsia="uk-UA" w:bidi="ru-RU"/>
        </w:rPr>
        <w:t>сплати суми кредиту.</w:t>
      </w:r>
    </w:p>
    <w:p w:rsidR="008B0E97" w:rsidRPr="00A135CF" w:rsidRDefault="008B0E97" w:rsidP="008B0E97">
      <w:pPr>
        <w:suppressAutoHyphens/>
        <w:ind w:firstLine="708"/>
        <w:jc w:val="both"/>
        <w:textAlignment w:val="baseline"/>
        <w:rPr>
          <w:rFonts w:eastAsia="HG Mincho Light J"/>
          <w:color w:val="000000"/>
          <w:kern w:val="1"/>
          <w:lang w:bidi="ru-RU"/>
        </w:rPr>
      </w:pPr>
      <w:r w:rsidRPr="00A135CF">
        <w:rPr>
          <w:rFonts w:eastAsia="HG Mincho Light J"/>
          <w:color w:val="000000"/>
          <w:kern w:val="1"/>
          <w:lang w:bidi="ru-RU"/>
        </w:rPr>
        <w:t xml:space="preserve">3.7. </w:t>
      </w:r>
      <w:r w:rsidRPr="00A135CF">
        <w:rPr>
          <w:rFonts w:eastAsia="HG Mincho Light J"/>
          <w:color w:val="000000"/>
          <w:kern w:val="1"/>
        </w:rPr>
        <w:t xml:space="preserve">Позичальник проводить погашення кредиту та процентів за користування кредитом </w:t>
      </w:r>
      <w:r w:rsidRPr="00A135CF">
        <w:rPr>
          <w:rFonts w:eastAsia="HG Mincho Light J" w:cs="Arial Unicode MS"/>
          <w:color w:val="000000"/>
          <w:kern w:val="1"/>
        </w:rPr>
        <w:t xml:space="preserve">у касу </w:t>
      </w:r>
      <w:proofErr w:type="spellStart"/>
      <w:r w:rsidRPr="00A135CF">
        <w:rPr>
          <w:rFonts w:eastAsia="HG Mincho Light J" w:cs="Arial Unicode MS"/>
          <w:color w:val="000000"/>
          <w:kern w:val="1"/>
        </w:rPr>
        <w:t>Кредитодавця</w:t>
      </w:r>
      <w:proofErr w:type="spellEnd"/>
      <w:r w:rsidRPr="00A135CF">
        <w:rPr>
          <w:rFonts w:eastAsia="HG Mincho Light J" w:cs="Arial Unicode MS"/>
          <w:color w:val="000000"/>
          <w:kern w:val="1"/>
        </w:rPr>
        <w:t xml:space="preserve"> </w:t>
      </w:r>
      <w:r w:rsidRPr="00A135CF">
        <w:rPr>
          <w:rFonts w:eastAsia="HG Mincho Light J" w:cs="Arial Unicode MS"/>
          <w:color w:val="000000"/>
          <w:kern w:val="1"/>
          <w:lang w:bidi="ru-RU"/>
        </w:rPr>
        <w:t xml:space="preserve">за її місцезнаходженням у відповідні робочі дні та години, </w:t>
      </w:r>
      <w:r w:rsidRPr="00A135CF">
        <w:rPr>
          <w:rFonts w:eastAsia="HG Mincho Light J" w:cs="Arial Unicode MS"/>
          <w:color w:val="000000"/>
          <w:kern w:val="1"/>
        </w:rPr>
        <w:t xml:space="preserve">або згідно заяви Позичальника, </w:t>
      </w:r>
      <w:r w:rsidRPr="00A135CF">
        <w:rPr>
          <w:rFonts w:eastAsia="HG Mincho Light J"/>
          <w:color w:val="000000"/>
          <w:kern w:val="1"/>
        </w:rPr>
        <w:t xml:space="preserve"> шляхом перерахування коштів на поточний рахунок </w:t>
      </w:r>
      <w:proofErr w:type="spellStart"/>
      <w:r w:rsidRPr="00A135CF">
        <w:rPr>
          <w:rFonts w:eastAsia="HG Mincho Light J"/>
          <w:color w:val="000000"/>
          <w:kern w:val="1"/>
        </w:rPr>
        <w:t>Кредитодавця</w:t>
      </w:r>
      <w:proofErr w:type="spellEnd"/>
      <w:r w:rsidRPr="00A135CF">
        <w:rPr>
          <w:rFonts w:eastAsia="HG Mincho Light J"/>
          <w:color w:val="000000"/>
          <w:kern w:val="1"/>
        </w:rPr>
        <w:t xml:space="preserve">, визначений </w:t>
      </w:r>
      <w:r w:rsidR="00A135CF" w:rsidRPr="00A135CF">
        <w:rPr>
          <w:rFonts w:eastAsia="HG Mincho Light J"/>
          <w:color w:val="000000"/>
          <w:kern w:val="1"/>
        </w:rPr>
        <w:t>розділом 9</w:t>
      </w:r>
      <w:r w:rsidRPr="00A135CF">
        <w:rPr>
          <w:rFonts w:eastAsia="HG Mincho Light J"/>
          <w:color w:val="000000"/>
          <w:kern w:val="1"/>
        </w:rPr>
        <w:t xml:space="preserve"> цього Договору.</w:t>
      </w:r>
    </w:p>
    <w:p w:rsidR="008B0E97" w:rsidRPr="00280231" w:rsidRDefault="008B0E97" w:rsidP="008B0E97">
      <w:pPr>
        <w:ind w:firstLine="709"/>
        <w:jc w:val="both"/>
        <w:rPr>
          <w:lang w:eastAsia="uk-UA" w:bidi="ru-RU"/>
        </w:rPr>
      </w:pPr>
      <w:r w:rsidRPr="00A135CF">
        <w:rPr>
          <w:lang w:eastAsia="uk-UA" w:bidi="ru-RU"/>
        </w:rPr>
        <w:t xml:space="preserve">3.8.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Pr="00A135CF">
        <w:rPr>
          <w:lang w:eastAsia="uk-UA" w:bidi="ru-RU"/>
        </w:rPr>
        <w:t>Кредитодавець</w:t>
      </w:r>
      <w:proofErr w:type="spellEnd"/>
      <w:r w:rsidRPr="00A135CF">
        <w:rPr>
          <w:lang w:eastAsia="uk-UA" w:bidi="ru-RU"/>
        </w:rPr>
        <w:t xml:space="preserve"> і Позичальник</w:t>
      </w:r>
      <w:r w:rsidRPr="00280231">
        <w:rPr>
          <w:lang w:eastAsia="uk-UA" w:bidi="ru-RU"/>
        </w:rPr>
        <w:t xml:space="preserve"> виконають свої обов'язки на умовах та у строки, визначені в цьому Договорі.</w:t>
      </w:r>
    </w:p>
    <w:p w:rsidR="008B0E97" w:rsidRPr="00280231" w:rsidRDefault="008B0E97" w:rsidP="008B0E97">
      <w:pPr>
        <w:ind w:firstLine="709"/>
        <w:jc w:val="both"/>
        <w:rPr>
          <w:lang w:eastAsia="uk-UA" w:bidi="ru-RU"/>
        </w:rPr>
      </w:pPr>
      <w:r w:rsidRPr="00280231">
        <w:rPr>
          <w:lang w:eastAsia="uk-UA" w:bidi="ru-RU"/>
        </w:rPr>
        <w:t>3.9. Всі розрахунки між Сторонами ведуться виключно в національній валюті України.</w:t>
      </w:r>
    </w:p>
    <w:p w:rsidR="000F5646" w:rsidRPr="00C12EBB" w:rsidRDefault="000F5646" w:rsidP="00C4479A">
      <w:pPr>
        <w:pStyle w:val="11"/>
        <w:ind w:firstLine="720"/>
        <w:jc w:val="both"/>
        <w:rPr>
          <w:rFonts w:ascii="Times New Roman" w:hAnsi="Times New Roman" w:cs="Times New Roman"/>
          <w:b/>
          <w:color w:val="000000"/>
        </w:rPr>
      </w:pPr>
    </w:p>
    <w:p w:rsidR="000F5646" w:rsidRDefault="000F5646" w:rsidP="002271B1">
      <w:pPr>
        <w:pStyle w:val="11"/>
        <w:tabs>
          <w:tab w:val="left" w:pos="540"/>
          <w:tab w:val="left" w:pos="900"/>
        </w:tabs>
        <w:jc w:val="center"/>
        <w:rPr>
          <w:rFonts w:ascii="Times New Roman" w:hAnsi="Times New Roman" w:cs="Times New Roman"/>
          <w:b/>
          <w:color w:val="000000"/>
          <w:sz w:val="24"/>
          <w:szCs w:val="24"/>
        </w:rPr>
      </w:pPr>
      <w:r w:rsidRPr="00343111">
        <w:rPr>
          <w:rFonts w:ascii="Times New Roman" w:hAnsi="Times New Roman" w:cs="Times New Roman"/>
          <w:b/>
          <w:color w:val="000000"/>
          <w:sz w:val="24"/>
          <w:szCs w:val="24"/>
        </w:rPr>
        <w:t>4. З</w:t>
      </w:r>
      <w:r w:rsidR="00A73F8E" w:rsidRPr="00343111">
        <w:rPr>
          <w:rFonts w:ascii="Times New Roman" w:hAnsi="Times New Roman" w:cs="Times New Roman"/>
          <w:b/>
          <w:color w:val="000000"/>
          <w:sz w:val="24"/>
          <w:szCs w:val="24"/>
        </w:rPr>
        <w:t>абезпечення виконання зобов’язання за договором</w:t>
      </w:r>
    </w:p>
    <w:p w:rsidR="008B0E97" w:rsidRPr="00280231" w:rsidRDefault="008B0E97" w:rsidP="008B0E97">
      <w:pPr>
        <w:tabs>
          <w:tab w:val="left" w:leader="underscore" w:pos="7027"/>
        </w:tabs>
        <w:suppressAutoHyphens/>
        <w:spacing w:line="274" w:lineRule="exact"/>
        <w:ind w:firstLine="709"/>
        <w:jc w:val="both"/>
        <w:rPr>
          <w:rFonts w:eastAsia="Tahoma"/>
          <w:lang w:bidi="ru-RU"/>
        </w:rPr>
      </w:pPr>
      <w:r w:rsidRPr="00280231">
        <w:rPr>
          <w:rFonts w:eastAsia="Tahoma"/>
          <w:lang w:bidi="ru-RU"/>
        </w:rPr>
        <w:t>4.1. Зобов’язання Позичальника щодо своєчасного повернення кредиту та сплати процентів за користування кредитом забезпечується  (заставою, порукою, іншим видом забезпечення не забороненим законодавством - необхідне вибрати).</w:t>
      </w:r>
    </w:p>
    <w:p w:rsidR="008B0E97" w:rsidRPr="00280231" w:rsidRDefault="008B0E97" w:rsidP="008B0E97">
      <w:pPr>
        <w:ind w:firstLine="708"/>
        <w:jc w:val="both"/>
        <w:rPr>
          <w:i/>
          <w:iCs/>
          <w:lang w:eastAsia="uk-UA" w:bidi="ru-RU"/>
        </w:rPr>
      </w:pPr>
      <w:r w:rsidRPr="00280231">
        <w:rPr>
          <w:iCs/>
          <w:lang w:eastAsia="uk-UA" w:bidi="ru-RU"/>
        </w:rPr>
        <w:t xml:space="preserve">4.2. 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w:t>
      </w:r>
      <w:proofErr w:type="spellStart"/>
      <w:r w:rsidRPr="00280231">
        <w:rPr>
          <w:iCs/>
          <w:lang w:eastAsia="uk-UA" w:bidi="ru-RU"/>
        </w:rPr>
        <w:t>неукладеності</w:t>
      </w:r>
      <w:proofErr w:type="spellEnd"/>
      <w:r w:rsidRPr="00280231">
        <w:rPr>
          <w:iCs/>
          <w:lang w:eastAsia="uk-UA" w:bidi="ru-RU"/>
        </w:rPr>
        <w:t xml:space="preserve">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w:t>
      </w:r>
      <w:proofErr w:type="spellStart"/>
      <w:r w:rsidRPr="00280231">
        <w:rPr>
          <w:iCs/>
          <w:lang w:eastAsia="uk-UA" w:bidi="ru-RU"/>
        </w:rPr>
        <w:t>Кредитодавцю</w:t>
      </w:r>
      <w:proofErr w:type="spellEnd"/>
      <w:r w:rsidRPr="00280231">
        <w:rPr>
          <w:iCs/>
          <w:lang w:eastAsia="uk-UA" w:bidi="ru-RU"/>
        </w:rPr>
        <w:t xml:space="preserve"> рівноцінну заміну</w:t>
      </w:r>
      <w:r w:rsidRPr="00280231">
        <w:rPr>
          <w:i/>
          <w:iCs/>
          <w:lang w:eastAsia="uk-UA" w:bidi="ru-RU"/>
        </w:rPr>
        <w:t>.</w:t>
      </w:r>
    </w:p>
    <w:p w:rsidR="008B0E97" w:rsidRPr="00280231" w:rsidRDefault="008B0E97" w:rsidP="008B0E97">
      <w:pPr>
        <w:ind w:firstLine="708"/>
        <w:jc w:val="both"/>
        <w:rPr>
          <w:lang w:eastAsia="uk-UA" w:bidi="ru-RU"/>
        </w:rPr>
      </w:pPr>
      <w:r w:rsidRPr="00280231">
        <w:rPr>
          <w:lang w:eastAsia="uk-UA" w:bidi="ru-RU"/>
        </w:rPr>
        <w:t>4.3.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8B0E97" w:rsidRPr="00280231" w:rsidRDefault="008B0E97" w:rsidP="008B0E97">
      <w:pPr>
        <w:suppressAutoHyphens/>
        <w:ind w:firstLine="708"/>
        <w:jc w:val="both"/>
        <w:rPr>
          <w:rFonts w:eastAsia="Tahoma"/>
          <w:lang w:bidi="ru-RU"/>
        </w:rPr>
      </w:pPr>
      <w:r w:rsidRPr="00280231">
        <w:rPr>
          <w:rFonts w:eastAsia="Tahoma"/>
          <w:lang w:bidi="ru-RU"/>
        </w:rPr>
        <w:t>4.4.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0F5646" w:rsidRPr="00C12EBB" w:rsidRDefault="000F5646" w:rsidP="000F5646">
      <w:pPr>
        <w:pStyle w:val="11"/>
        <w:ind w:firstLine="720"/>
        <w:jc w:val="center"/>
        <w:rPr>
          <w:rFonts w:ascii="Times New Roman" w:hAnsi="Times New Roman" w:cs="Times New Roman"/>
          <w:b/>
          <w:color w:val="000000"/>
        </w:rPr>
      </w:pPr>
    </w:p>
    <w:p w:rsidR="000F5646" w:rsidRDefault="000F5646" w:rsidP="002271B1">
      <w:pPr>
        <w:pStyle w:val="11"/>
        <w:jc w:val="center"/>
        <w:rPr>
          <w:rFonts w:ascii="Times New Roman" w:hAnsi="Times New Roman" w:cs="Times New Roman"/>
          <w:b/>
          <w:color w:val="000000"/>
          <w:sz w:val="24"/>
          <w:szCs w:val="24"/>
        </w:rPr>
      </w:pPr>
      <w:r w:rsidRPr="00343111">
        <w:rPr>
          <w:rFonts w:ascii="Times New Roman" w:hAnsi="Times New Roman" w:cs="Times New Roman"/>
          <w:b/>
          <w:color w:val="000000"/>
          <w:sz w:val="24"/>
          <w:szCs w:val="24"/>
        </w:rPr>
        <w:t>5. З</w:t>
      </w:r>
      <w:r w:rsidR="00A73F8E" w:rsidRPr="00343111">
        <w:rPr>
          <w:rFonts w:ascii="Times New Roman" w:hAnsi="Times New Roman" w:cs="Times New Roman"/>
          <w:b/>
          <w:color w:val="000000"/>
          <w:sz w:val="24"/>
          <w:szCs w:val="24"/>
        </w:rPr>
        <w:t>астереження позичальника щодо дійсності умов договору</w:t>
      </w:r>
    </w:p>
    <w:p w:rsidR="001C44CA" w:rsidRPr="00280231" w:rsidRDefault="000F5646" w:rsidP="001C44CA">
      <w:pPr>
        <w:ind w:firstLine="709"/>
        <w:jc w:val="both"/>
        <w:rPr>
          <w:lang w:eastAsia="uk-UA" w:bidi="ru-RU"/>
        </w:rPr>
      </w:pPr>
      <w:r w:rsidRPr="00343111">
        <w:rPr>
          <w:color w:val="000000"/>
        </w:rPr>
        <w:t xml:space="preserve">5.1. </w:t>
      </w:r>
      <w:r w:rsidR="001C44CA" w:rsidRPr="00280231">
        <w:rPr>
          <w:lang w:eastAsia="uk-UA" w:bidi="ru-RU"/>
        </w:rPr>
        <w:t>При укладанні цього Договору Позичальник підтверджує що:</w:t>
      </w:r>
    </w:p>
    <w:p w:rsidR="001C44CA" w:rsidRPr="00280231" w:rsidRDefault="001C44CA" w:rsidP="001C44CA">
      <w:pPr>
        <w:ind w:firstLine="709"/>
        <w:jc w:val="both"/>
        <w:rPr>
          <w:lang w:eastAsia="uk-UA" w:bidi="ru-RU"/>
        </w:rPr>
      </w:pPr>
      <w:r w:rsidRPr="00280231">
        <w:rPr>
          <w:lang w:eastAsia="uk-UA" w:bidi="ru-RU"/>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1C44CA" w:rsidRPr="00280231" w:rsidRDefault="001C44CA" w:rsidP="001C44CA">
      <w:pPr>
        <w:ind w:firstLine="709"/>
        <w:jc w:val="both"/>
        <w:rPr>
          <w:lang w:eastAsia="uk-UA" w:bidi="ru-RU"/>
        </w:rPr>
      </w:pPr>
      <w:r w:rsidRPr="00280231">
        <w:rPr>
          <w:lang w:eastAsia="uk-UA" w:bidi="ru-RU"/>
        </w:rPr>
        <w:t>2) його волевиявлення є вільним та відповідає його внутрішній волі;</w:t>
      </w:r>
    </w:p>
    <w:p w:rsidR="001C44CA" w:rsidRPr="00280231" w:rsidRDefault="001C44CA" w:rsidP="001C44CA">
      <w:pPr>
        <w:ind w:firstLine="709"/>
        <w:jc w:val="both"/>
        <w:rPr>
          <w:lang w:eastAsia="uk-UA" w:bidi="ru-RU"/>
        </w:rPr>
      </w:pPr>
      <w:r w:rsidRPr="00280231">
        <w:rPr>
          <w:lang w:eastAsia="uk-UA" w:bidi="ru-RU"/>
        </w:rPr>
        <w:t>3) він не перебуває під впливом тяжкої для нього обставини, що змушує його укласти цей Договір;</w:t>
      </w:r>
    </w:p>
    <w:p w:rsidR="001C44CA" w:rsidRPr="00280231" w:rsidRDefault="001C44CA" w:rsidP="001C44CA">
      <w:pPr>
        <w:ind w:firstLine="709"/>
        <w:jc w:val="both"/>
        <w:rPr>
          <w:lang w:eastAsia="uk-UA" w:bidi="ru-RU"/>
        </w:rPr>
      </w:pPr>
      <w:r w:rsidRPr="00280231">
        <w:rPr>
          <w:lang w:eastAsia="uk-UA" w:bidi="ru-RU"/>
        </w:rPr>
        <w:t>4) він чітко усвідомлює всі умови цього Договору та не перебуває під впливом помилки чи обману;</w:t>
      </w:r>
    </w:p>
    <w:p w:rsidR="001C44CA" w:rsidRPr="00280231" w:rsidRDefault="001C44CA" w:rsidP="001C44CA">
      <w:pPr>
        <w:ind w:firstLine="709"/>
        <w:jc w:val="both"/>
        <w:rPr>
          <w:lang w:eastAsia="uk-UA" w:bidi="ru-RU"/>
        </w:rPr>
      </w:pPr>
      <w:r w:rsidRPr="00280231">
        <w:rPr>
          <w:lang w:eastAsia="uk-UA" w:bidi="ru-RU"/>
        </w:rPr>
        <w:t>5) він вважає умови цього Договору вигідними для себе;</w:t>
      </w:r>
    </w:p>
    <w:p w:rsidR="001C44CA" w:rsidRPr="00280231" w:rsidRDefault="001C44CA" w:rsidP="001C44CA">
      <w:pPr>
        <w:ind w:firstLine="709"/>
        <w:jc w:val="both"/>
        <w:rPr>
          <w:lang w:eastAsia="uk-UA" w:bidi="ru-RU"/>
        </w:rPr>
      </w:pPr>
      <w:r w:rsidRPr="00280231">
        <w:rPr>
          <w:lang w:eastAsia="uk-UA" w:bidi="ru-RU"/>
        </w:rPr>
        <w:t>6) документи, надані ним для отримання кредиту є достовірними та відображають його реальний фінансовий стан на дату надання документів;</w:t>
      </w:r>
    </w:p>
    <w:p w:rsidR="001C44CA" w:rsidRPr="00280231" w:rsidRDefault="001C44CA" w:rsidP="001C44CA">
      <w:pPr>
        <w:ind w:firstLine="709"/>
        <w:jc w:val="both"/>
        <w:rPr>
          <w:lang w:eastAsia="uk-UA" w:bidi="ru-RU"/>
        </w:rPr>
      </w:pPr>
      <w:r w:rsidRPr="00280231">
        <w:rPr>
          <w:lang w:eastAsia="uk-UA" w:bidi="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0F5646" w:rsidRPr="00C12EBB" w:rsidRDefault="000F5646" w:rsidP="001C44CA">
      <w:pPr>
        <w:pStyle w:val="11"/>
        <w:ind w:firstLine="720"/>
        <w:jc w:val="both"/>
        <w:rPr>
          <w:rFonts w:ascii="Times New Roman" w:hAnsi="Times New Roman" w:cs="Times New Roman"/>
          <w:b/>
          <w:color w:val="000000"/>
        </w:rPr>
      </w:pPr>
    </w:p>
    <w:p w:rsidR="000F5646" w:rsidRDefault="000F5646" w:rsidP="002271B1">
      <w:pPr>
        <w:pStyle w:val="20"/>
        <w:jc w:val="center"/>
        <w:rPr>
          <w:rFonts w:ascii="Times New Roman" w:hAnsi="Times New Roman" w:cs="Times New Roman"/>
          <w:b/>
          <w:color w:val="000000"/>
          <w:sz w:val="24"/>
          <w:szCs w:val="24"/>
        </w:rPr>
      </w:pPr>
      <w:r w:rsidRPr="00343111">
        <w:rPr>
          <w:rFonts w:ascii="Times New Roman" w:hAnsi="Times New Roman" w:cs="Times New Roman"/>
          <w:b/>
          <w:sz w:val="24"/>
          <w:szCs w:val="24"/>
        </w:rPr>
        <w:t xml:space="preserve">6. </w:t>
      </w:r>
      <w:proofErr w:type="spellStart"/>
      <w:r w:rsidRPr="00343111">
        <w:rPr>
          <w:rFonts w:ascii="Times New Roman" w:hAnsi="Times New Roman" w:cs="Times New Roman"/>
          <w:b/>
          <w:sz w:val="24"/>
          <w:szCs w:val="24"/>
        </w:rPr>
        <w:t>В</w:t>
      </w:r>
      <w:r w:rsidR="00A73F8E" w:rsidRPr="00343111">
        <w:rPr>
          <w:rFonts w:ascii="Times New Roman" w:hAnsi="Times New Roman" w:cs="Times New Roman"/>
          <w:b/>
          <w:sz w:val="24"/>
          <w:szCs w:val="24"/>
        </w:rPr>
        <w:t>ідповiдальнiсть</w:t>
      </w:r>
      <w:proofErr w:type="spellEnd"/>
      <w:r w:rsidR="00A73F8E" w:rsidRPr="00343111">
        <w:rPr>
          <w:rFonts w:ascii="Times New Roman" w:hAnsi="Times New Roman" w:cs="Times New Roman"/>
          <w:b/>
          <w:sz w:val="24"/>
          <w:szCs w:val="24"/>
        </w:rPr>
        <w:t xml:space="preserve"> </w:t>
      </w:r>
      <w:proofErr w:type="spellStart"/>
      <w:r w:rsidR="00A73F8E" w:rsidRPr="00343111">
        <w:rPr>
          <w:rFonts w:ascii="Times New Roman" w:hAnsi="Times New Roman" w:cs="Times New Roman"/>
          <w:b/>
          <w:sz w:val="24"/>
          <w:szCs w:val="24"/>
        </w:rPr>
        <w:t>сторiн</w:t>
      </w:r>
      <w:proofErr w:type="spellEnd"/>
      <w:r w:rsidR="00A73F8E" w:rsidRPr="00343111">
        <w:rPr>
          <w:rFonts w:ascii="Times New Roman" w:hAnsi="Times New Roman" w:cs="Times New Roman"/>
          <w:b/>
          <w:sz w:val="24"/>
          <w:szCs w:val="24"/>
        </w:rPr>
        <w:t xml:space="preserve"> та </w:t>
      </w:r>
      <w:r w:rsidR="00A73F8E" w:rsidRPr="00343111">
        <w:rPr>
          <w:rFonts w:ascii="Times New Roman" w:hAnsi="Times New Roman" w:cs="Times New Roman"/>
          <w:b/>
          <w:color w:val="000000"/>
          <w:sz w:val="24"/>
          <w:szCs w:val="24"/>
        </w:rPr>
        <w:t>вирішення спорів</w:t>
      </w:r>
    </w:p>
    <w:p w:rsidR="001959C8" w:rsidRPr="00280231" w:rsidRDefault="000F5646" w:rsidP="001959C8">
      <w:pPr>
        <w:ind w:firstLine="709"/>
        <w:jc w:val="both"/>
        <w:rPr>
          <w:bCs/>
          <w:lang w:eastAsia="uk-UA" w:bidi="ru-RU"/>
        </w:rPr>
      </w:pPr>
      <w:r w:rsidRPr="00343111">
        <w:t>6.1.</w:t>
      </w:r>
      <w:r w:rsidRPr="00343111">
        <w:rPr>
          <w:bCs/>
        </w:rPr>
        <w:t xml:space="preserve"> </w:t>
      </w:r>
      <w:r w:rsidR="001959C8" w:rsidRPr="00280231">
        <w:rPr>
          <w:bCs/>
          <w:lang w:eastAsia="uk-UA" w:bidi="ru-RU"/>
        </w:rPr>
        <w:t>Сторони несуть відповідальність за порушення умов цього Договору згідно чинного законодавства України.</w:t>
      </w:r>
    </w:p>
    <w:p w:rsidR="001959C8" w:rsidRPr="00280231" w:rsidRDefault="001959C8" w:rsidP="001959C8">
      <w:pPr>
        <w:ind w:firstLine="709"/>
        <w:jc w:val="both"/>
        <w:rPr>
          <w:lang w:eastAsia="uk-UA" w:bidi="ru-RU"/>
        </w:rPr>
      </w:pPr>
      <w:r>
        <w:rPr>
          <w:bCs/>
          <w:lang w:eastAsia="uk-UA" w:bidi="ru-RU"/>
        </w:rPr>
        <w:lastRenderedPageBreak/>
        <w:t>6</w:t>
      </w:r>
      <w:r w:rsidRPr="00280231">
        <w:rPr>
          <w:bCs/>
          <w:lang w:eastAsia="uk-UA" w:bidi="ru-RU"/>
        </w:rPr>
        <w:t xml:space="preserve">.2. </w:t>
      </w:r>
      <w:r w:rsidRPr="00280231">
        <w:rPr>
          <w:lang w:eastAsia="uk-UA" w:bidi="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959C8" w:rsidRPr="00280231" w:rsidRDefault="001959C8" w:rsidP="001959C8">
      <w:pPr>
        <w:ind w:firstLine="709"/>
        <w:jc w:val="both"/>
        <w:rPr>
          <w:lang w:eastAsia="uk-UA" w:bidi="ru-RU"/>
        </w:rPr>
      </w:pPr>
      <w:r>
        <w:rPr>
          <w:lang w:eastAsia="uk-UA" w:bidi="ru-RU"/>
        </w:rPr>
        <w:t>6</w:t>
      </w:r>
      <w:r w:rsidRPr="00280231">
        <w:rPr>
          <w:lang w:eastAsia="uk-UA" w:bidi="ru-RU"/>
        </w:rPr>
        <w:t xml:space="preserve">.3. Позичальник, який порушив своє зобов'язання щодо повернення кредиту та процентів за ним, має відшкодувати </w:t>
      </w:r>
      <w:proofErr w:type="spellStart"/>
      <w:r w:rsidRPr="00280231">
        <w:rPr>
          <w:lang w:eastAsia="uk-UA" w:bidi="ru-RU"/>
        </w:rPr>
        <w:t>Кредитодавцю</w:t>
      </w:r>
      <w:proofErr w:type="spellEnd"/>
      <w:r w:rsidRPr="00280231">
        <w:rPr>
          <w:lang w:eastAsia="uk-UA" w:bidi="ru-RU"/>
        </w:rPr>
        <w:t xml:space="preserve"> завдані цим збитки відповідно до закону з урахуванням</w:t>
      </w:r>
      <w:r>
        <w:rPr>
          <w:lang w:eastAsia="uk-UA" w:bidi="ru-RU"/>
        </w:rPr>
        <w:t xml:space="preserve"> особливостей, визначених у п. 6</w:t>
      </w:r>
      <w:r w:rsidRPr="00280231">
        <w:rPr>
          <w:lang w:eastAsia="uk-UA" w:bidi="ru-RU"/>
        </w:rPr>
        <w:t>.4. цього Договору.</w:t>
      </w:r>
    </w:p>
    <w:p w:rsidR="001959C8" w:rsidRPr="00280231" w:rsidRDefault="001959C8" w:rsidP="001959C8">
      <w:pPr>
        <w:ind w:firstLine="709"/>
        <w:jc w:val="both"/>
        <w:rPr>
          <w:lang w:eastAsia="uk-UA" w:bidi="ru-RU"/>
        </w:rPr>
      </w:pPr>
      <w:r>
        <w:rPr>
          <w:lang w:eastAsia="uk-UA" w:bidi="ru-RU"/>
        </w:rPr>
        <w:t>6.</w:t>
      </w:r>
      <w:r w:rsidRPr="00280231">
        <w:rPr>
          <w:lang w:eastAsia="uk-UA" w:bidi="ru-RU"/>
        </w:rPr>
        <w:t xml:space="preserve">4. За </w:t>
      </w:r>
      <w:r w:rsidRPr="00572A3D">
        <w:rPr>
          <w:lang w:eastAsia="uk-UA" w:bidi="ru-RU"/>
        </w:rPr>
        <w:t>прострочення Позичальником строків сплати, передбачених Графіком платежів та/або п. п</w:t>
      </w:r>
      <w:r w:rsidR="00572A3D" w:rsidRPr="00572A3D">
        <w:rPr>
          <w:lang w:eastAsia="uk-UA" w:bidi="ru-RU"/>
        </w:rPr>
        <w:t>. 1.4</w:t>
      </w:r>
      <w:r w:rsidRPr="00572A3D">
        <w:rPr>
          <w:lang w:eastAsia="uk-UA" w:bidi="ru-RU"/>
        </w:rPr>
        <w:t>., 2.1.7, 2</w:t>
      </w:r>
      <w:r w:rsidR="007D6E3B" w:rsidRPr="00572A3D">
        <w:rPr>
          <w:lang w:eastAsia="uk-UA" w:bidi="ru-RU"/>
        </w:rPr>
        <w:t>.7. або 7</w:t>
      </w:r>
      <w:r w:rsidRPr="00572A3D">
        <w:rPr>
          <w:lang w:eastAsia="uk-UA" w:bidi="ru-RU"/>
        </w:rPr>
        <w:t xml:space="preserve">.2. цього Договору, Позичальник згідно з ч. 2 ст. 625 ЦК України сплачує </w:t>
      </w:r>
      <w:proofErr w:type="spellStart"/>
      <w:r w:rsidRPr="00572A3D">
        <w:rPr>
          <w:lang w:eastAsia="uk-UA" w:bidi="ru-RU"/>
        </w:rPr>
        <w:t>Кредитодавцю</w:t>
      </w:r>
      <w:proofErr w:type="spellEnd"/>
      <w:r w:rsidRPr="00572A3D">
        <w:rPr>
          <w:lang w:eastAsia="uk-UA" w:bidi="ru-RU"/>
        </w:rPr>
        <w:t xml:space="preserve"> на його вимогу суму боргу з урахуванням індексу інфляції за весь час прострочення, а також _________ процентів річних (у розмірі, зазначеному у п. 3.1. цього Договору) від простроченої суми.</w:t>
      </w:r>
    </w:p>
    <w:p w:rsidR="000F5646" w:rsidRPr="00032F7A" w:rsidRDefault="00032F7A" w:rsidP="001959C8">
      <w:pPr>
        <w:pStyle w:val="20"/>
        <w:ind w:firstLine="720"/>
        <w:jc w:val="both"/>
        <w:rPr>
          <w:b/>
          <w:lang w:val="ru-RU"/>
        </w:rPr>
      </w:pPr>
      <w:r>
        <w:rPr>
          <w:b/>
          <w:lang w:val="ru-RU"/>
        </w:rPr>
        <w:t xml:space="preserve"> </w:t>
      </w:r>
    </w:p>
    <w:p w:rsidR="000F5646" w:rsidRPr="00343111" w:rsidRDefault="000F5646" w:rsidP="000F5646">
      <w:pPr>
        <w:pStyle w:val="HTML"/>
        <w:shd w:val="clear" w:color="auto" w:fill="FFFFFF"/>
        <w:ind w:firstLine="720"/>
        <w:jc w:val="center"/>
        <w:rPr>
          <w:rFonts w:ascii="Times New Roman" w:eastAsia="Times New Roman" w:hAnsi="Times New Roman" w:cs="Times New Roman"/>
          <w:b/>
          <w:color w:val="auto"/>
          <w:sz w:val="24"/>
          <w:szCs w:val="24"/>
          <w:lang w:val="uk-UA" w:eastAsia="ar-SA"/>
        </w:rPr>
      </w:pPr>
      <w:r w:rsidRPr="00343111">
        <w:rPr>
          <w:rFonts w:ascii="Times New Roman" w:eastAsia="Times New Roman" w:hAnsi="Times New Roman" w:cs="Times New Roman"/>
          <w:b/>
          <w:color w:val="auto"/>
          <w:sz w:val="24"/>
          <w:szCs w:val="24"/>
          <w:lang w:val="uk-UA" w:eastAsia="ar-SA"/>
        </w:rPr>
        <w:t>7. П</w:t>
      </w:r>
      <w:r w:rsidR="00A73F8E" w:rsidRPr="00343111">
        <w:rPr>
          <w:rFonts w:ascii="Times New Roman" w:eastAsia="Times New Roman" w:hAnsi="Times New Roman" w:cs="Times New Roman"/>
          <w:b/>
          <w:color w:val="auto"/>
          <w:sz w:val="24"/>
          <w:szCs w:val="24"/>
          <w:lang w:val="uk-UA" w:eastAsia="ar-SA"/>
        </w:rPr>
        <w:t xml:space="preserve">орядок внесення змін та доповнень, </w:t>
      </w:r>
      <w:r w:rsidR="00A73F8E">
        <w:rPr>
          <w:rFonts w:ascii="Times New Roman" w:eastAsia="Times New Roman" w:hAnsi="Times New Roman" w:cs="Times New Roman"/>
          <w:b/>
          <w:color w:val="auto"/>
          <w:sz w:val="24"/>
          <w:szCs w:val="24"/>
          <w:lang w:val="uk-UA" w:eastAsia="ar-SA"/>
        </w:rPr>
        <w:t>припинення, розірвання договору</w:t>
      </w:r>
    </w:p>
    <w:p w:rsidR="000F5646" w:rsidRPr="00343111" w:rsidRDefault="000F5646" w:rsidP="000F5646">
      <w:pPr>
        <w:pStyle w:val="30"/>
        <w:ind w:firstLine="720"/>
        <w:jc w:val="both"/>
        <w:rPr>
          <w:rFonts w:ascii="Times New Roman" w:hAnsi="Times New Roman" w:cs="Times New Roman"/>
          <w:sz w:val="24"/>
          <w:szCs w:val="24"/>
        </w:rPr>
      </w:pPr>
      <w:r w:rsidRPr="00343111">
        <w:rPr>
          <w:rFonts w:ascii="Times New Roman" w:hAnsi="Times New Roman" w:cs="Times New Roman"/>
          <w:sz w:val="24"/>
          <w:szCs w:val="24"/>
        </w:rPr>
        <w:t>7.1. Внесення змін та доповнень до цього Договору оформлюється шляхом підписання Сторонами додаткових договорів у письмовій формі в такому порядку</w:t>
      </w:r>
      <w:r w:rsidR="002271B1">
        <w:rPr>
          <w:rFonts w:ascii="Times New Roman" w:hAnsi="Times New Roman" w:cs="Times New Roman"/>
          <w:sz w:val="24"/>
          <w:szCs w:val="24"/>
        </w:rPr>
        <w:t>:</w:t>
      </w:r>
      <w:r w:rsidRPr="00343111">
        <w:rPr>
          <w:rFonts w:ascii="Times New Roman" w:hAnsi="Times New Roman" w:cs="Times New Roman"/>
          <w:sz w:val="24"/>
          <w:szCs w:val="24"/>
        </w:rPr>
        <w:t xml:space="preserve"> </w:t>
      </w:r>
    </w:p>
    <w:p w:rsidR="00805295" w:rsidRDefault="000F5646" w:rsidP="000F5646">
      <w:pPr>
        <w:pStyle w:val="32"/>
        <w:tabs>
          <w:tab w:val="left" w:pos="567"/>
        </w:tabs>
        <w:spacing w:after="0"/>
        <w:ind w:firstLine="720"/>
        <w:jc w:val="both"/>
        <w:rPr>
          <w:sz w:val="24"/>
          <w:szCs w:val="24"/>
        </w:rPr>
      </w:pPr>
      <w:r w:rsidRPr="00343111">
        <w:rPr>
          <w:sz w:val="24"/>
          <w:szCs w:val="24"/>
        </w:rPr>
        <w:t xml:space="preserve">7.1.1 </w:t>
      </w:r>
      <w:r w:rsidR="002271B1" w:rsidRPr="00343111">
        <w:rPr>
          <w:sz w:val="24"/>
          <w:szCs w:val="24"/>
        </w:rPr>
        <w:t>п</w:t>
      </w:r>
      <w:r w:rsidRPr="00343111">
        <w:rPr>
          <w:sz w:val="24"/>
          <w:szCs w:val="24"/>
        </w:rPr>
        <w:t>исьмова пропозиція про внесення змін до Договору надсилається іншій Стороні листом або вручається під особистий підпис</w:t>
      </w:r>
      <w:r w:rsidR="00805295">
        <w:rPr>
          <w:sz w:val="24"/>
          <w:szCs w:val="24"/>
        </w:rPr>
        <w:t>.</w:t>
      </w:r>
    </w:p>
    <w:p w:rsidR="000F5646" w:rsidRPr="00343111" w:rsidRDefault="000F5646" w:rsidP="000F5646">
      <w:pPr>
        <w:pStyle w:val="32"/>
        <w:tabs>
          <w:tab w:val="left" w:pos="567"/>
        </w:tabs>
        <w:spacing w:after="0"/>
        <w:ind w:firstLine="720"/>
        <w:jc w:val="both"/>
        <w:rPr>
          <w:sz w:val="24"/>
          <w:szCs w:val="24"/>
        </w:rPr>
      </w:pPr>
      <w:r w:rsidRPr="00343111">
        <w:rPr>
          <w:sz w:val="24"/>
          <w:szCs w:val="24"/>
        </w:rPr>
        <w:t xml:space="preserve">7.1.2 </w:t>
      </w:r>
      <w:r w:rsidR="002271B1" w:rsidRPr="00343111">
        <w:rPr>
          <w:sz w:val="24"/>
          <w:szCs w:val="24"/>
        </w:rPr>
        <w:t>с</w:t>
      </w:r>
      <w:r w:rsidRPr="00343111">
        <w:rPr>
          <w:sz w:val="24"/>
          <w:szCs w:val="24"/>
        </w:rPr>
        <w:t>торона договору зобов’язана надати письмову відповідь протягом 10</w:t>
      </w:r>
      <w:r>
        <w:rPr>
          <w:sz w:val="24"/>
          <w:szCs w:val="24"/>
        </w:rPr>
        <w:t xml:space="preserve"> (десяти)</w:t>
      </w:r>
      <w:r w:rsidRPr="00343111">
        <w:rPr>
          <w:sz w:val="24"/>
          <w:szCs w:val="24"/>
        </w:rPr>
        <w:t xml:space="preserve"> </w:t>
      </w:r>
      <w:r w:rsidRPr="00921E69">
        <w:rPr>
          <w:sz w:val="24"/>
          <w:szCs w:val="24"/>
        </w:rPr>
        <w:t>робочих</w:t>
      </w:r>
      <w:r w:rsidRPr="00343111">
        <w:rPr>
          <w:sz w:val="24"/>
          <w:szCs w:val="24"/>
        </w:rPr>
        <w:t xml:space="preserve"> днів з дня отримання листа чи вручення пропозиції під особистий підпис.</w:t>
      </w:r>
    </w:p>
    <w:p w:rsidR="000F5646" w:rsidRPr="00343111" w:rsidRDefault="000F5646" w:rsidP="000F5646">
      <w:pPr>
        <w:pStyle w:val="32"/>
        <w:tabs>
          <w:tab w:val="left" w:pos="567"/>
        </w:tabs>
        <w:spacing w:after="0"/>
        <w:ind w:firstLine="720"/>
        <w:jc w:val="both"/>
        <w:rPr>
          <w:sz w:val="24"/>
          <w:szCs w:val="24"/>
        </w:rPr>
      </w:pPr>
      <w:r w:rsidRPr="00343111">
        <w:rPr>
          <w:sz w:val="24"/>
          <w:szCs w:val="24"/>
        </w:rPr>
        <w:t xml:space="preserve">7.1.3 </w:t>
      </w:r>
      <w:r w:rsidR="002271B1" w:rsidRPr="00343111">
        <w:rPr>
          <w:sz w:val="24"/>
          <w:szCs w:val="24"/>
        </w:rPr>
        <w:t>я</w:t>
      </w:r>
      <w:r w:rsidRPr="00343111">
        <w:rPr>
          <w:sz w:val="24"/>
          <w:szCs w:val="24"/>
        </w:rPr>
        <w:t xml:space="preserve">кщо Сторона Договору не погодилась із змінами або не надала відповідь у строк передбачений п.7.1.2. Договору, пропозиція вважається не прийнятою. </w:t>
      </w:r>
    </w:p>
    <w:p w:rsidR="000F5646" w:rsidRPr="00343111" w:rsidRDefault="000F5646" w:rsidP="000F5646">
      <w:pPr>
        <w:pStyle w:val="32"/>
        <w:tabs>
          <w:tab w:val="left" w:pos="567"/>
        </w:tabs>
        <w:spacing w:after="0"/>
        <w:ind w:firstLine="720"/>
        <w:jc w:val="both"/>
        <w:rPr>
          <w:sz w:val="24"/>
          <w:szCs w:val="24"/>
        </w:rPr>
      </w:pPr>
      <w:r w:rsidRPr="00343111">
        <w:rPr>
          <w:sz w:val="24"/>
          <w:szCs w:val="24"/>
        </w:rPr>
        <w:t xml:space="preserve">7.1.4 </w:t>
      </w:r>
      <w:r w:rsidR="002271B1" w:rsidRPr="00343111">
        <w:rPr>
          <w:sz w:val="24"/>
          <w:szCs w:val="24"/>
        </w:rPr>
        <w:t>я</w:t>
      </w:r>
      <w:r w:rsidRPr="00343111">
        <w:rPr>
          <w:sz w:val="24"/>
          <w:szCs w:val="24"/>
        </w:rPr>
        <w:t xml:space="preserve">кщо Сторона договору погодилась із пропозицією, додатковий договір укладається за місцезнаходженням </w:t>
      </w:r>
      <w:proofErr w:type="spellStart"/>
      <w:r w:rsidR="00E511BF">
        <w:rPr>
          <w:sz w:val="24"/>
          <w:szCs w:val="24"/>
        </w:rPr>
        <w:t>Кредитодавця</w:t>
      </w:r>
      <w:proofErr w:type="spellEnd"/>
      <w:r w:rsidRPr="00343111">
        <w:rPr>
          <w:sz w:val="24"/>
          <w:szCs w:val="24"/>
        </w:rPr>
        <w:t>, в письмовій формі, протягом 7</w:t>
      </w:r>
      <w:r>
        <w:rPr>
          <w:sz w:val="24"/>
          <w:szCs w:val="24"/>
        </w:rPr>
        <w:t xml:space="preserve"> (семи)</w:t>
      </w:r>
      <w:r w:rsidRPr="00343111">
        <w:rPr>
          <w:sz w:val="24"/>
          <w:szCs w:val="24"/>
        </w:rPr>
        <w:t xml:space="preserve"> робочих днів з дня надання письмової відповіді.</w:t>
      </w:r>
    </w:p>
    <w:p w:rsidR="000F5646" w:rsidRPr="00422B43" w:rsidRDefault="000F5646" w:rsidP="000F5646">
      <w:pPr>
        <w:pStyle w:val="30"/>
        <w:tabs>
          <w:tab w:val="left" w:pos="567"/>
        </w:tabs>
        <w:ind w:firstLine="720"/>
        <w:jc w:val="both"/>
        <w:rPr>
          <w:rFonts w:ascii="Times New Roman" w:hAnsi="Times New Roman" w:cs="Times New Roman"/>
          <w:sz w:val="24"/>
          <w:szCs w:val="24"/>
        </w:rPr>
      </w:pPr>
      <w:r w:rsidRPr="00343111">
        <w:rPr>
          <w:rFonts w:ascii="Times New Roman" w:hAnsi="Times New Roman" w:cs="Times New Roman"/>
          <w:sz w:val="24"/>
          <w:szCs w:val="24"/>
        </w:rPr>
        <w:t xml:space="preserve">7.1.5 </w:t>
      </w:r>
      <w:r w:rsidR="002271B1" w:rsidRPr="00343111">
        <w:rPr>
          <w:rFonts w:ascii="Times New Roman" w:hAnsi="Times New Roman" w:cs="Times New Roman"/>
          <w:sz w:val="24"/>
          <w:szCs w:val="24"/>
        </w:rPr>
        <w:t>з</w:t>
      </w:r>
      <w:r w:rsidRPr="00343111">
        <w:rPr>
          <w:rFonts w:ascii="Times New Roman" w:hAnsi="Times New Roman" w:cs="Times New Roman"/>
          <w:sz w:val="24"/>
          <w:szCs w:val="24"/>
        </w:rPr>
        <w:t>міни до Договору вступають в дію з дня підписання додаткового договору. Всі зміни</w:t>
      </w:r>
      <w:r w:rsidRPr="00422B43">
        <w:rPr>
          <w:rFonts w:ascii="Times New Roman" w:hAnsi="Times New Roman" w:cs="Times New Roman"/>
          <w:sz w:val="24"/>
          <w:szCs w:val="24"/>
        </w:rPr>
        <w:t>, доповнення та додатки до цього Договору, підписані обома Сторонами є його складовою і невід'ємною частиною.</w:t>
      </w:r>
    </w:p>
    <w:p w:rsidR="000F5646" w:rsidRPr="00422B43" w:rsidRDefault="009B46B3" w:rsidP="000F5646">
      <w:pPr>
        <w:pStyle w:val="30"/>
        <w:tabs>
          <w:tab w:val="left" w:pos="567"/>
        </w:tabs>
        <w:ind w:firstLine="567"/>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000F5646" w:rsidRPr="00422B43">
        <w:rPr>
          <w:rFonts w:ascii="Times New Roman" w:hAnsi="Times New Roman" w:cs="Times New Roman"/>
          <w:color w:val="000000"/>
          <w:sz w:val="24"/>
          <w:szCs w:val="24"/>
        </w:rPr>
        <w:t>7.2.</w:t>
      </w:r>
      <w:r w:rsidR="000F5646" w:rsidRPr="00422B43">
        <w:rPr>
          <w:rFonts w:ascii="Times New Roman" w:hAnsi="Times New Roman" w:cs="Times New Roman"/>
          <w:sz w:val="24"/>
          <w:szCs w:val="24"/>
        </w:rPr>
        <w:t xml:space="preserve"> </w:t>
      </w:r>
      <w:r w:rsidR="000F5646" w:rsidRPr="00422B43">
        <w:rPr>
          <w:rFonts w:ascii="Times New Roman" w:hAnsi="Times New Roman" w:cs="Times New Roman"/>
          <w:b/>
          <w:sz w:val="24"/>
          <w:szCs w:val="24"/>
        </w:rPr>
        <w:t>Дія Договору припиняється:</w:t>
      </w:r>
    </w:p>
    <w:p w:rsidR="00B867DD" w:rsidRPr="00280231" w:rsidRDefault="009B46B3" w:rsidP="00B867DD">
      <w:pPr>
        <w:suppressAutoHyphens/>
        <w:ind w:firstLine="709"/>
        <w:jc w:val="both"/>
        <w:rPr>
          <w:rFonts w:eastAsia="Tahoma" w:cs="Tahoma"/>
          <w:lang w:bidi="ru-RU"/>
        </w:rPr>
      </w:pPr>
      <w:r>
        <w:t xml:space="preserve">  </w:t>
      </w:r>
      <w:r w:rsidR="00B867DD" w:rsidRPr="00280231">
        <w:rPr>
          <w:rFonts w:eastAsia="Tahoma" w:cs="Tahoma"/>
          <w:lang w:bidi="ru-RU"/>
        </w:rPr>
        <w:t xml:space="preserve">Цей Договір може бути розірваний тільки за взаємною згодою Сторін, яка оформляється додатковим договором до цього Договору. Цей Договір може бути розірвано за рішенням суду на вимогу однієї із Сторін у випадках, встановлених законом. У разі розірвання договору Позичальник зобов’язаний повернути всю суму кредиту в день підписання додаткового договору про розірвання цього Договору або в день набрання законної сили рішенням суду про розірвання цього Договору та сплатити проценти за весь строк фактичного користування кредитом до моменту його повернення. </w:t>
      </w:r>
    </w:p>
    <w:p w:rsidR="000F5646" w:rsidRPr="00C12EBB" w:rsidRDefault="000F5646" w:rsidP="00B867DD">
      <w:pPr>
        <w:pStyle w:val="30"/>
        <w:tabs>
          <w:tab w:val="left" w:pos="567"/>
        </w:tabs>
        <w:ind w:firstLine="567"/>
        <w:jc w:val="both"/>
        <w:rPr>
          <w:rFonts w:ascii="Times New Roman" w:hAnsi="Times New Roman" w:cs="Times New Roman"/>
          <w:b/>
        </w:rPr>
      </w:pPr>
    </w:p>
    <w:p w:rsidR="007D6E3B" w:rsidRPr="007D6E3B" w:rsidRDefault="000F5646" w:rsidP="007D6E3B">
      <w:pPr>
        <w:jc w:val="center"/>
        <w:rPr>
          <w:b/>
          <w:sz w:val="22"/>
          <w:szCs w:val="22"/>
          <w:lang w:eastAsia="uk-UA" w:bidi="ru-RU"/>
        </w:rPr>
      </w:pPr>
      <w:r w:rsidRPr="007D6E3B">
        <w:rPr>
          <w:b/>
          <w:sz w:val="22"/>
          <w:szCs w:val="22"/>
        </w:rPr>
        <w:t xml:space="preserve">8. </w:t>
      </w:r>
      <w:r w:rsidR="007D6E3B" w:rsidRPr="007D6E3B">
        <w:rPr>
          <w:b/>
          <w:sz w:val="22"/>
          <w:szCs w:val="22"/>
          <w:lang w:eastAsia="uk-UA" w:bidi="ru-RU"/>
        </w:rPr>
        <w:t>СТРОК ДІЇ ДОГОВОРУ ТА IНШI УМОВИ</w:t>
      </w:r>
    </w:p>
    <w:p w:rsidR="007D6E3B" w:rsidRPr="00280231" w:rsidRDefault="007D6E3B" w:rsidP="007D6E3B">
      <w:pPr>
        <w:suppressAutoHyphens/>
        <w:ind w:firstLine="709"/>
        <w:jc w:val="both"/>
        <w:rPr>
          <w:lang w:eastAsia="uk-UA" w:bidi="ru-RU"/>
        </w:rPr>
      </w:pPr>
      <w:r>
        <w:rPr>
          <w:lang w:eastAsia="uk-UA" w:bidi="ru-RU"/>
        </w:rPr>
        <w:t>8</w:t>
      </w:r>
      <w:r w:rsidRPr="00280231">
        <w:rPr>
          <w:lang w:eastAsia="uk-UA" w:bidi="ru-RU"/>
        </w:rPr>
        <w:t xml:space="preserve">.1. Строк дії цього Договору становить </w:t>
      </w:r>
      <w:r w:rsidRPr="00280231">
        <w:rPr>
          <w:u w:val="single"/>
          <w:lang w:eastAsia="uk-UA" w:bidi="ru-RU"/>
        </w:rPr>
        <w:tab/>
      </w:r>
      <w:r w:rsidRPr="00280231">
        <w:rPr>
          <w:u w:val="single"/>
          <w:lang w:eastAsia="uk-UA" w:bidi="ru-RU"/>
        </w:rPr>
        <w:tab/>
      </w:r>
      <w:r w:rsidRPr="00280231">
        <w:rPr>
          <w:u w:val="single"/>
          <w:lang w:eastAsia="uk-UA" w:bidi="ru-RU"/>
        </w:rPr>
        <w:tab/>
      </w:r>
      <w:r w:rsidRPr="00280231">
        <w:rPr>
          <w:lang w:eastAsia="uk-UA" w:bidi="ru-RU"/>
        </w:rPr>
        <w:t xml:space="preserve"> (років, місяців, днів тощо).</w:t>
      </w:r>
    </w:p>
    <w:p w:rsidR="007D6E3B" w:rsidRPr="00280231" w:rsidRDefault="007D6E3B" w:rsidP="007D6E3B">
      <w:pPr>
        <w:suppressAutoHyphens/>
        <w:ind w:firstLine="709"/>
        <w:jc w:val="both"/>
        <w:rPr>
          <w:lang w:eastAsia="uk-UA" w:bidi="ru-RU"/>
        </w:rPr>
      </w:pPr>
      <w:r w:rsidRPr="00280231">
        <w:rPr>
          <w:lang w:eastAsia="uk-UA" w:bidi="ru-RU"/>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7D6E3B" w:rsidRPr="00280231" w:rsidRDefault="007D6E3B" w:rsidP="007D6E3B">
      <w:pPr>
        <w:suppressAutoHyphens/>
        <w:ind w:firstLine="709"/>
        <w:jc w:val="both"/>
        <w:rPr>
          <w:lang w:eastAsia="uk-UA" w:bidi="ru-RU"/>
        </w:rPr>
      </w:pPr>
      <w:r>
        <w:rPr>
          <w:lang w:eastAsia="uk-UA" w:bidi="ru-RU"/>
        </w:rPr>
        <w:t>8</w:t>
      </w:r>
      <w:r w:rsidRPr="00280231">
        <w:rPr>
          <w:lang w:eastAsia="uk-UA" w:bidi="ru-RU"/>
        </w:rPr>
        <w:t>.2. Цей Договір є чинним з моменту його підписання обома Сторонами.</w:t>
      </w:r>
    </w:p>
    <w:p w:rsidR="007D6E3B" w:rsidRPr="00280231" w:rsidRDefault="007D6E3B" w:rsidP="007D6E3B">
      <w:pPr>
        <w:suppressAutoHyphens/>
        <w:ind w:firstLine="709"/>
        <w:jc w:val="both"/>
        <w:rPr>
          <w:lang w:eastAsia="uk-UA" w:bidi="ru-RU"/>
        </w:rPr>
      </w:pPr>
      <w:r>
        <w:rPr>
          <w:lang w:eastAsia="uk-UA" w:bidi="ru-RU"/>
        </w:rPr>
        <w:t>8</w:t>
      </w:r>
      <w:r w:rsidRPr="00280231">
        <w:rPr>
          <w:lang w:eastAsia="uk-UA" w:bidi="ru-RU"/>
        </w:rPr>
        <w:t>.3. Дія цього Договору припиняється:</w:t>
      </w:r>
    </w:p>
    <w:p w:rsidR="007D6E3B" w:rsidRPr="00280231" w:rsidRDefault="007D6E3B" w:rsidP="007D6E3B">
      <w:pPr>
        <w:suppressAutoHyphens/>
        <w:ind w:firstLine="709"/>
        <w:jc w:val="both"/>
        <w:rPr>
          <w:lang w:eastAsia="uk-UA" w:bidi="ru-RU"/>
        </w:rPr>
      </w:pPr>
      <w:r>
        <w:rPr>
          <w:lang w:eastAsia="uk-UA" w:bidi="ru-RU"/>
        </w:rPr>
        <w:t>8</w:t>
      </w:r>
      <w:r w:rsidRPr="00280231">
        <w:rPr>
          <w:lang w:eastAsia="uk-UA" w:bidi="ru-RU"/>
        </w:rPr>
        <w:t>.3.1. Після зак</w:t>
      </w:r>
      <w:r>
        <w:rPr>
          <w:lang w:eastAsia="uk-UA" w:bidi="ru-RU"/>
        </w:rPr>
        <w:t>інчення строку, визначеного п. 8</w:t>
      </w:r>
      <w:r w:rsidRPr="00280231">
        <w:rPr>
          <w:lang w:eastAsia="uk-UA" w:bidi="ru-RU"/>
        </w:rPr>
        <w:t>.1. цього Договору.</w:t>
      </w:r>
    </w:p>
    <w:p w:rsidR="007D6E3B" w:rsidRPr="00280231" w:rsidRDefault="007D6E3B" w:rsidP="007D6E3B">
      <w:pPr>
        <w:suppressAutoHyphens/>
        <w:ind w:firstLine="709"/>
        <w:jc w:val="both"/>
        <w:rPr>
          <w:lang w:eastAsia="uk-UA" w:bidi="ru-RU"/>
        </w:rPr>
      </w:pPr>
      <w:r>
        <w:rPr>
          <w:lang w:eastAsia="uk-UA" w:bidi="ru-RU"/>
        </w:rPr>
        <w:t>8</w:t>
      </w:r>
      <w:r w:rsidRPr="00280231">
        <w:rPr>
          <w:lang w:eastAsia="uk-UA" w:bidi="ru-RU"/>
        </w:rPr>
        <w:t>.3.2. У разі повного виконання Сторонами умов цього Договору, проведеного належним чином.</w:t>
      </w:r>
    </w:p>
    <w:p w:rsidR="007D6E3B" w:rsidRPr="00280231" w:rsidRDefault="007D6E3B" w:rsidP="007D6E3B">
      <w:pPr>
        <w:suppressAutoHyphens/>
        <w:ind w:firstLine="709"/>
        <w:jc w:val="both"/>
        <w:rPr>
          <w:lang w:eastAsia="uk-UA" w:bidi="ru-RU"/>
        </w:rPr>
      </w:pPr>
      <w:r>
        <w:rPr>
          <w:lang w:eastAsia="uk-UA" w:bidi="ru-RU"/>
        </w:rPr>
        <w:t>8</w:t>
      </w:r>
      <w:r w:rsidRPr="00280231">
        <w:rPr>
          <w:lang w:eastAsia="uk-UA" w:bidi="ru-RU"/>
        </w:rPr>
        <w:t xml:space="preserve">.3.3. У випадку дострокового розірвання цього Договору в порядку, визначеному п. </w:t>
      </w:r>
      <w:r>
        <w:rPr>
          <w:lang w:eastAsia="uk-UA" w:bidi="ru-RU"/>
        </w:rPr>
        <w:t>7</w:t>
      </w:r>
      <w:r w:rsidRPr="00280231">
        <w:rPr>
          <w:lang w:eastAsia="uk-UA" w:bidi="ru-RU"/>
        </w:rPr>
        <w:t>.2 цього Договору.</w:t>
      </w:r>
    </w:p>
    <w:p w:rsidR="007D6E3B" w:rsidRPr="00280231" w:rsidRDefault="007D6E3B" w:rsidP="007D6E3B">
      <w:pPr>
        <w:suppressAutoHyphens/>
        <w:ind w:firstLine="709"/>
        <w:jc w:val="both"/>
        <w:rPr>
          <w:lang w:eastAsia="uk-UA" w:bidi="ru-RU"/>
        </w:rPr>
      </w:pPr>
      <w:r>
        <w:rPr>
          <w:lang w:eastAsia="uk-UA" w:bidi="ru-RU"/>
        </w:rPr>
        <w:t>8</w:t>
      </w:r>
      <w:r w:rsidRPr="00280231">
        <w:rPr>
          <w:lang w:eastAsia="uk-UA" w:bidi="ru-RU"/>
        </w:rPr>
        <w:t xml:space="preserve">.4.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 </w:t>
      </w:r>
    </w:p>
    <w:p w:rsidR="007D6E3B" w:rsidRPr="00280231" w:rsidRDefault="007D6E3B" w:rsidP="007D6E3B">
      <w:pPr>
        <w:suppressAutoHyphens/>
        <w:ind w:firstLine="709"/>
        <w:jc w:val="both"/>
        <w:rPr>
          <w:lang w:eastAsia="uk-UA" w:bidi="ru-RU"/>
        </w:rPr>
      </w:pPr>
      <w:r>
        <w:rPr>
          <w:lang w:eastAsia="uk-UA" w:bidi="ru-RU"/>
        </w:rPr>
        <w:t>8</w:t>
      </w:r>
      <w:r w:rsidRPr="00280231">
        <w:rPr>
          <w:lang w:eastAsia="uk-UA" w:bidi="ru-RU"/>
        </w:rPr>
        <w:t xml:space="preserve">.5. Позичальник надає згоду </w:t>
      </w:r>
      <w:proofErr w:type="spellStart"/>
      <w:r w:rsidRPr="00280231">
        <w:rPr>
          <w:lang w:eastAsia="uk-UA" w:bidi="ru-RU"/>
        </w:rPr>
        <w:t>Кредитодавцю</w:t>
      </w:r>
      <w:proofErr w:type="spellEnd"/>
      <w:r w:rsidRPr="00280231">
        <w:rPr>
          <w:lang w:eastAsia="uk-UA" w:bidi="ru-RU"/>
        </w:rPr>
        <w:t xml:space="preserve">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w:t>
      </w:r>
      <w:r w:rsidRPr="00280231">
        <w:rPr>
          <w:lang w:eastAsia="uk-UA" w:bidi="ru-RU"/>
        </w:rPr>
        <w:lastRenderedPageBreak/>
        <w:t>та цього Договору, визначеної Законом України "Про організацію формування та обігу кредитних історій".</w:t>
      </w:r>
    </w:p>
    <w:p w:rsidR="007D6E3B" w:rsidRPr="00280231" w:rsidRDefault="007D6E3B" w:rsidP="007D6E3B">
      <w:pPr>
        <w:suppressAutoHyphens/>
        <w:ind w:firstLine="709"/>
        <w:jc w:val="both"/>
        <w:rPr>
          <w:lang w:eastAsia="uk-UA" w:bidi="ru-RU"/>
        </w:rPr>
      </w:pPr>
      <w:r w:rsidRPr="00280231">
        <w:rPr>
          <w:lang w:eastAsia="uk-UA" w:bidi="ru-RU"/>
        </w:rPr>
        <w:t xml:space="preserve"> В разі відступлення права вимоги за цим Договором Позичальник нада</w:t>
      </w:r>
      <w:r w:rsidR="001A277A">
        <w:rPr>
          <w:lang w:eastAsia="uk-UA" w:bidi="ru-RU"/>
        </w:rPr>
        <w:t>є</w:t>
      </w:r>
      <w:r w:rsidRPr="00280231">
        <w:rPr>
          <w:lang w:eastAsia="uk-UA" w:bidi="ru-RU"/>
        </w:rPr>
        <w:t xml:space="preserve"> згоду новому кредитору на вчинення визначених цим пунктом Договору дій.</w:t>
      </w:r>
    </w:p>
    <w:p w:rsidR="007D6E3B" w:rsidRPr="00280231" w:rsidRDefault="007D6E3B" w:rsidP="007D6E3B">
      <w:pPr>
        <w:ind w:firstLine="709"/>
        <w:jc w:val="both"/>
        <w:rPr>
          <w:lang w:eastAsia="uk-UA" w:bidi="ru-RU"/>
        </w:rPr>
      </w:pPr>
      <w:r>
        <w:rPr>
          <w:lang w:eastAsia="uk-UA" w:bidi="ru-RU"/>
        </w:rPr>
        <w:t>8</w:t>
      </w:r>
      <w:r w:rsidRPr="00280231">
        <w:rPr>
          <w:lang w:eastAsia="uk-UA" w:bidi="ru-RU"/>
        </w:rPr>
        <w:t>.6. Позичальник підтверджує, що:</w:t>
      </w:r>
    </w:p>
    <w:p w:rsidR="007D6E3B" w:rsidRPr="00280231" w:rsidRDefault="007D6E3B" w:rsidP="007D6E3B">
      <w:pPr>
        <w:ind w:firstLine="709"/>
        <w:jc w:val="both"/>
        <w:rPr>
          <w:lang w:eastAsia="uk-UA" w:bidi="ru-RU"/>
        </w:rPr>
      </w:pPr>
      <w:r w:rsidRPr="00280231">
        <w:rPr>
          <w:lang w:eastAsia="uk-UA" w:bidi="ru-RU"/>
        </w:rPr>
        <w:t xml:space="preserve">– отримав від </w:t>
      </w:r>
      <w:proofErr w:type="spellStart"/>
      <w:r w:rsidRPr="00280231">
        <w:rPr>
          <w:lang w:eastAsia="uk-UA" w:bidi="ru-RU"/>
        </w:rPr>
        <w:t>Кредитодавця</w:t>
      </w:r>
      <w:proofErr w:type="spellEnd"/>
      <w:r w:rsidRPr="00280231">
        <w:rPr>
          <w:lang w:eastAsia="uk-UA" w:bidi="ru-RU"/>
        </w:rPr>
        <w:t xml:space="preserve">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7D6E3B" w:rsidRPr="00280231" w:rsidRDefault="007D6E3B" w:rsidP="007D6E3B">
      <w:pPr>
        <w:ind w:firstLine="709"/>
        <w:jc w:val="both"/>
        <w:rPr>
          <w:lang w:eastAsia="uk-UA" w:bidi="ru-RU"/>
        </w:rPr>
      </w:pPr>
      <w:r w:rsidRPr="00280231">
        <w:rPr>
          <w:lang w:eastAsia="uk-UA" w:bidi="ru-RU"/>
        </w:rPr>
        <w:t xml:space="preserve">– інформація про умови кредитування та орієнтовну загальну вартість кредиту, надані </w:t>
      </w:r>
      <w:proofErr w:type="spellStart"/>
      <w:r w:rsidRPr="00280231">
        <w:rPr>
          <w:lang w:eastAsia="uk-UA" w:bidi="ru-RU"/>
        </w:rPr>
        <w:t>Кредитодавцем</w:t>
      </w:r>
      <w:proofErr w:type="spellEnd"/>
      <w:r w:rsidRPr="00280231">
        <w:rPr>
          <w:lang w:eastAsia="uk-UA" w:bidi="ru-RU"/>
        </w:rPr>
        <w:t xml:space="preserve"> виходячи із обраних Позичальником умов кредитування,</w:t>
      </w:r>
    </w:p>
    <w:p w:rsidR="007D6E3B" w:rsidRPr="00280231" w:rsidRDefault="007D6E3B" w:rsidP="007D6E3B">
      <w:pPr>
        <w:ind w:firstLine="709"/>
        <w:jc w:val="both"/>
        <w:rPr>
          <w:lang w:eastAsia="uk-UA" w:bidi="ru-RU"/>
        </w:rPr>
      </w:pPr>
      <w:r w:rsidRPr="00280231">
        <w:rPr>
          <w:lang w:eastAsia="uk-UA" w:bidi="ru-RU"/>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7D6E3B" w:rsidRPr="00280231" w:rsidRDefault="007D6E3B" w:rsidP="007D6E3B">
      <w:pPr>
        <w:ind w:firstLine="709"/>
        <w:jc w:val="both"/>
        <w:rPr>
          <w:lang w:eastAsia="uk-UA" w:bidi="ru-RU"/>
        </w:rPr>
      </w:pPr>
      <w:r w:rsidRPr="00280231">
        <w:rPr>
          <w:lang w:eastAsia="uk-UA" w:bidi="ru-RU"/>
        </w:rPr>
        <w:t xml:space="preserve">– інформація надана </w:t>
      </w:r>
      <w:proofErr w:type="spellStart"/>
      <w:r w:rsidRPr="00280231">
        <w:rPr>
          <w:lang w:eastAsia="uk-UA" w:bidi="ru-RU"/>
        </w:rPr>
        <w:t>Кредитодавцем</w:t>
      </w:r>
      <w:proofErr w:type="spellEnd"/>
      <w:r w:rsidRPr="00280231">
        <w:rPr>
          <w:lang w:eastAsia="uk-UA" w:bidi="ru-RU"/>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7D6E3B" w:rsidRPr="00280231" w:rsidRDefault="007D6E3B" w:rsidP="007D6E3B">
      <w:pPr>
        <w:ind w:firstLine="709"/>
        <w:jc w:val="both"/>
        <w:rPr>
          <w:lang w:eastAsia="uk-UA" w:bidi="ru-RU"/>
        </w:rPr>
      </w:pPr>
      <w:r w:rsidRPr="00280231">
        <w:rPr>
          <w:lang w:eastAsia="uk-UA" w:bidi="ru-RU"/>
        </w:rPr>
        <w:t xml:space="preserve">- що він повідомлений </w:t>
      </w:r>
      <w:proofErr w:type="spellStart"/>
      <w:r w:rsidRPr="00280231">
        <w:rPr>
          <w:lang w:eastAsia="uk-UA" w:bidi="ru-RU"/>
        </w:rPr>
        <w:t>Кредитодавцем</w:t>
      </w:r>
      <w:proofErr w:type="spellEnd"/>
      <w:r w:rsidRPr="00280231">
        <w:rPr>
          <w:lang w:eastAsia="uk-UA" w:bidi="ru-RU"/>
        </w:rPr>
        <w:t xml:space="preserve"> про те, що інформація для формування його кредитної історії буде передаватися до Приватного акціонерного товариства «Перше всеукраїнське бюро кредитних історій», включеного до Єдиного реєстру бюро кредитних історій, яке знаходиться за </w:t>
      </w:r>
      <w:proofErr w:type="spellStart"/>
      <w:r w:rsidRPr="00280231">
        <w:rPr>
          <w:lang w:eastAsia="uk-UA" w:bidi="ru-RU"/>
        </w:rPr>
        <w:t>адресою</w:t>
      </w:r>
      <w:proofErr w:type="spellEnd"/>
      <w:r w:rsidRPr="00280231">
        <w:rPr>
          <w:lang w:eastAsia="uk-UA" w:bidi="ru-RU"/>
        </w:rPr>
        <w:t xml:space="preserve">: 02002, </w:t>
      </w:r>
      <w:proofErr w:type="spellStart"/>
      <w:r w:rsidRPr="00280231">
        <w:rPr>
          <w:lang w:eastAsia="uk-UA" w:bidi="ru-RU"/>
        </w:rPr>
        <w:t>м.Київ</w:t>
      </w:r>
      <w:proofErr w:type="spellEnd"/>
      <w:r w:rsidRPr="00280231">
        <w:rPr>
          <w:lang w:eastAsia="uk-UA" w:bidi="ru-RU"/>
        </w:rPr>
        <w:t xml:space="preserve">, вул. Євгена Сверстюка, буд.11. </w:t>
      </w:r>
    </w:p>
    <w:p w:rsidR="007D6E3B" w:rsidRPr="00A135CF" w:rsidRDefault="007D6E3B" w:rsidP="007D6E3B">
      <w:pPr>
        <w:ind w:firstLine="709"/>
        <w:jc w:val="both"/>
        <w:rPr>
          <w:rFonts w:eastAsia="Tahoma"/>
          <w:color w:val="000000"/>
          <w:lang w:bidi="ru-RU"/>
        </w:rPr>
      </w:pPr>
      <w:r w:rsidRPr="00280231">
        <w:rPr>
          <w:lang w:eastAsia="uk-UA" w:bidi="ru-RU"/>
        </w:rPr>
        <w:t xml:space="preserve">- </w:t>
      </w:r>
      <w:r w:rsidRPr="00280231">
        <w:rPr>
          <w:rFonts w:eastAsia="Tahoma"/>
          <w:color w:val="000000"/>
          <w:lang w:bidi="ru-RU"/>
        </w:rPr>
        <w:t xml:space="preserve">Підписанням цього Договору Позичальник дає свою згоду на те,  що </w:t>
      </w:r>
      <w:r>
        <w:rPr>
          <w:rFonts w:eastAsia="Tahoma"/>
          <w:color w:val="000000"/>
          <w:lang w:bidi="ru-RU"/>
        </w:rPr>
        <w:t>Товариство</w:t>
      </w:r>
      <w:r w:rsidRPr="00280231">
        <w:rPr>
          <w:rFonts w:eastAsia="Tahoma"/>
          <w:color w:val="000000"/>
          <w:lang w:bidi="ru-RU"/>
        </w:rPr>
        <w:t xml:space="preserve"> має право звернутися до близьких осіб, представників, спадкоємців, третіх осіб, дані яких Позичальник на законних підставах надає </w:t>
      </w:r>
      <w:r>
        <w:rPr>
          <w:rFonts w:eastAsia="Tahoma"/>
          <w:color w:val="000000"/>
          <w:lang w:bidi="ru-RU"/>
        </w:rPr>
        <w:t>Товариству</w:t>
      </w:r>
      <w:r w:rsidRPr="00280231">
        <w:rPr>
          <w:rFonts w:eastAsia="Tahoma"/>
          <w:color w:val="000000"/>
          <w:lang w:bidi="ru-RU"/>
        </w:rPr>
        <w:t xml:space="preserve"> за інформацією щодо Позичальника, яка необхідна для прийняття </w:t>
      </w:r>
      <w:r w:rsidRPr="00A135CF">
        <w:rPr>
          <w:rFonts w:eastAsia="Tahoma"/>
          <w:color w:val="000000"/>
          <w:lang w:bidi="ru-RU"/>
        </w:rPr>
        <w:t>рішення про надання Кредиту та/або для інформування про прострочену заборгованість за договором</w:t>
      </w:r>
    </w:p>
    <w:p w:rsidR="007D6E3B" w:rsidRPr="00A135CF" w:rsidRDefault="007D6E3B" w:rsidP="007D6E3B">
      <w:pPr>
        <w:suppressAutoHyphens/>
        <w:ind w:firstLine="709"/>
        <w:jc w:val="both"/>
        <w:rPr>
          <w:rFonts w:eastAsia="Tahoma"/>
          <w:color w:val="000000"/>
          <w:lang w:bidi="ru-RU"/>
        </w:rPr>
      </w:pPr>
      <w:r w:rsidRPr="00A135CF">
        <w:rPr>
          <w:rFonts w:eastAsia="Tahoma"/>
          <w:color w:val="000000"/>
          <w:lang w:bidi="ru-RU"/>
        </w:rPr>
        <w:t>-Підписанням цього Договору Позичальник підтверджує що він:</w:t>
      </w:r>
    </w:p>
    <w:p w:rsidR="007D6E3B" w:rsidRPr="00A135CF" w:rsidRDefault="007D6E3B" w:rsidP="007D6E3B">
      <w:pPr>
        <w:suppressAutoHyphens/>
        <w:ind w:firstLine="709"/>
        <w:jc w:val="both"/>
        <w:rPr>
          <w:rFonts w:eastAsia="Tahoma"/>
          <w:color w:val="000000"/>
          <w:lang w:bidi="ru-RU"/>
        </w:rPr>
      </w:pPr>
      <w:r w:rsidRPr="00A135CF">
        <w:rPr>
          <w:rFonts w:eastAsia="Tahoma"/>
          <w:color w:val="000000"/>
          <w:lang w:bidi="ru-RU"/>
        </w:rPr>
        <w:t>- повідомлений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rsidR="007D6E3B" w:rsidRPr="00A135CF" w:rsidRDefault="001A277A" w:rsidP="007D6E3B">
      <w:pPr>
        <w:ind w:firstLine="709"/>
        <w:jc w:val="both"/>
        <w:rPr>
          <w:lang w:eastAsia="uk-UA" w:bidi="ru-RU"/>
        </w:rPr>
      </w:pPr>
      <w:r w:rsidRPr="00A135CF">
        <w:rPr>
          <w:lang w:eastAsia="uk-UA" w:bidi="ru-RU"/>
        </w:rPr>
        <w:t>8</w:t>
      </w:r>
      <w:r w:rsidR="007D6E3B" w:rsidRPr="00A135CF">
        <w:rPr>
          <w:lang w:eastAsia="uk-UA" w:bidi="ru-RU"/>
        </w:rPr>
        <w:t xml:space="preserve">.7. Підпис Позичальника в </w:t>
      </w:r>
      <w:r w:rsidR="00A135CF" w:rsidRPr="00A135CF">
        <w:rPr>
          <w:lang w:eastAsia="uk-UA" w:bidi="ru-RU"/>
        </w:rPr>
        <w:t>розділі 9</w:t>
      </w:r>
      <w:r w:rsidR="007D6E3B" w:rsidRPr="00A135CF">
        <w:rPr>
          <w:lang w:eastAsia="uk-UA" w:bidi="ru-RU"/>
        </w:rPr>
        <w:t xml:space="preserve"> цього Договору є підтвердженням, в тому числі, того, що Позичальник отримав в письмовій </w:t>
      </w:r>
      <w:r w:rsidR="00A135CF" w:rsidRPr="00A135CF">
        <w:rPr>
          <w:lang w:eastAsia="uk-UA" w:bidi="ru-RU"/>
        </w:rPr>
        <w:t>формі інформацію, вказану в п. 8</w:t>
      </w:r>
      <w:r w:rsidR="007D6E3B" w:rsidRPr="00A135CF">
        <w:rPr>
          <w:lang w:eastAsia="uk-UA" w:bidi="ru-RU"/>
        </w:rPr>
        <w:t>.6  до надання йому фінансової послуги, зазначеної у п. 1.1 цього Договору, та один з оригіналів цього Договору.</w:t>
      </w:r>
    </w:p>
    <w:p w:rsidR="007D6E3B" w:rsidRPr="00280231" w:rsidRDefault="001A277A" w:rsidP="007D6E3B">
      <w:pPr>
        <w:suppressAutoHyphens/>
        <w:ind w:firstLine="709"/>
        <w:jc w:val="both"/>
        <w:rPr>
          <w:rFonts w:eastAsia="Tahoma"/>
          <w:lang w:bidi="ru-RU"/>
        </w:rPr>
      </w:pPr>
      <w:r w:rsidRPr="00A135CF">
        <w:rPr>
          <w:rFonts w:eastAsia="Tahoma"/>
          <w:lang w:bidi="ru-RU"/>
        </w:rPr>
        <w:t>8</w:t>
      </w:r>
      <w:r w:rsidR="007D6E3B" w:rsidRPr="00A135CF">
        <w:rPr>
          <w:rFonts w:eastAsia="Tahoma"/>
          <w:lang w:bidi="ru-RU"/>
        </w:rPr>
        <w:t>.8. Цей Договір складено в 2-х примірниках, по одному для кожної із Сторін, що мають однакову юридичну силу.</w:t>
      </w:r>
    </w:p>
    <w:p w:rsidR="007D6E3B" w:rsidRPr="00280231" w:rsidRDefault="001A277A" w:rsidP="007D6E3B">
      <w:pPr>
        <w:suppressAutoHyphens/>
        <w:ind w:firstLine="709"/>
        <w:jc w:val="both"/>
        <w:rPr>
          <w:rFonts w:eastAsia="Tahoma"/>
          <w:color w:val="000000"/>
          <w:lang w:bidi="ru-RU"/>
        </w:rPr>
      </w:pPr>
      <w:r>
        <w:rPr>
          <w:rFonts w:eastAsia="Tahoma"/>
          <w:lang w:bidi="ru-RU"/>
        </w:rPr>
        <w:t>8</w:t>
      </w:r>
      <w:r w:rsidR="007D6E3B" w:rsidRPr="00280231">
        <w:rPr>
          <w:rFonts w:eastAsia="Tahoma"/>
          <w:lang w:bidi="ru-RU"/>
        </w:rPr>
        <w:t xml:space="preserve">.9. </w:t>
      </w:r>
      <w:r w:rsidR="007D6E3B" w:rsidRPr="00280231">
        <w:rPr>
          <w:rFonts w:eastAsia="Tahoma"/>
          <w:color w:val="000000"/>
          <w:lang w:bidi="ru-RU"/>
        </w:rPr>
        <w:t xml:space="preserve">Після підписання цього Договору, який відповідає </w:t>
      </w:r>
      <w:r w:rsidR="007D6E3B">
        <w:rPr>
          <w:color w:val="000000"/>
        </w:rPr>
        <w:t xml:space="preserve">Правилам </w:t>
      </w:r>
      <w:r w:rsidR="007D6E3B">
        <w:rPr>
          <w:color w:val="000000"/>
          <w:lang w:val="ru-RU"/>
        </w:rPr>
        <w:t xml:space="preserve">про </w:t>
      </w:r>
      <w:r w:rsidR="007D6E3B" w:rsidRPr="00BA51CF">
        <w:rPr>
          <w:color w:val="000000"/>
        </w:rPr>
        <w:t xml:space="preserve">надання коштів у позику, в тому числі і на умовах фінансового </w:t>
      </w:r>
      <w:r w:rsidR="007D6E3B" w:rsidRPr="00B61967">
        <w:rPr>
          <w:color w:val="000000"/>
        </w:rPr>
        <w:t xml:space="preserve">кредиту </w:t>
      </w:r>
      <w:proofErr w:type="spellStart"/>
      <w:r w:rsidR="007D6E3B" w:rsidRPr="00B61967">
        <w:rPr>
          <w:color w:val="000000"/>
        </w:rPr>
        <w:t>Кредитода</w:t>
      </w:r>
      <w:r w:rsidR="007D6E3B" w:rsidRPr="00EB73E7">
        <w:rPr>
          <w:color w:val="000000"/>
        </w:rPr>
        <w:t>вця</w:t>
      </w:r>
      <w:proofErr w:type="spellEnd"/>
      <w:r w:rsidR="007D6E3B" w:rsidRPr="00EB73E7">
        <w:rPr>
          <w:color w:val="000000"/>
        </w:rPr>
        <w:t xml:space="preserve"> </w:t>
      </w:r>
      <w:r w:rsidR="007D6E3B" w:rsidRPr="00EB73E7">
        <w:rPr>
          <w:lang w:eastAsia="uk-UA"/>
        </w:rPr>
        <w:t>(</w:t>
      </w:r>
      <w:r w:rsidR="007D6E3B" w:rsidRPr="00EB73E7">
        <w:t xml:space="preserve">затвердженими </w:t>
      </w:r>
      <w:r w:rsidR="007D6E3B" w:rsidRPr="00EB73E7">
        <w:rPr>
          <w:iCs/>
        </w:rPr>
        <w:t>наказом дирек</w:t>
      </w:r>
      <w:r w:rsidR="007D6E3B">
        <w:rPr>
          <w:iCs/>
        </w:rPr>
        <w:t xml:space="preserve">тора </w:t>
      </w:r>
      <w:proofErr w:type="spellStart"/>
      <w:r w:rsidR="007D6E3B">
        <w:rPr>
          <w:iCs/>
        </w:rPr>
        <w:t>Кредитодавця</w:t>
      </w:r>
      <w:proofErr w:type="spellEnd"/>
      <w:r w:rsidR="007D6E3B">
        <w:rPr>
          <w:iCs/>
        </w:rPr>
        <w:t xml:space="preserve"> </w:t>
      </w:r>
      <w:r w:rsidR="007D6E3B" w:rsidRPr="00EB73E7">
        <w:rPr>
          <w:iCs/>
        </w:rPr>
        <w:t xml:space="preserve">№ </w:t>
      </w:r>
      <w:r w:rsidR="0055638E">
        <w:rPr>
          <w:iCs/>
        </w:rPr>
        <w:t>1</w:t>
      </w:r>
      <w:r w:rsidR="007D6E3B" w:rsidRPr="00EB73E7">
        <w:rPr>
          <w:iCs/>
        </w:rPr>
        <w:t>/ПД від “</w:t>
      </w:r>
      <w:r w:rsidR="0055638E">
        <w:rPr>
          <w:iCs/>
          <w:lang w:val="ru-RU"/>
        </w:rPr>
        <w:t>14</w:t>
      </w:r>
      <w:r w:rsidR="007D6E3B" w:rsidRPr="00EB73E7">
        <w:rPr>
          <w:iCs/>
        </w:rPr>
        <w:t xml:space="preserve">” </w:t>
      </w:r>
      <w:r w:rsidR="0055638E">
        <w:rPr>
          <w:iCs/>
        </w:rPr>
        <w:t>червня</w:t>
      </w:r>
      <w:r w:rsidR="007D6E3B">
        <w:rPr>
          <w:iCs/>
        </w:rPr>
        <w:t xml:space="preserve"> </w:t>
      </w:r>
      <w:r w:rsidR="0055638E">
        <w:rPr>
          <w:iCs/>
        </w:rPr>
        <w:t>2021</w:t>
      </w:r>
      <w:r w:rsidR="007D6E3B" w:rsidRPr="00EB73E7">
        <w:rPr>
          <w:iCs/>
        </w:rPr>
        <w:t xml:space="preserve"> року</w:t>
      </w:r>
      <w:r w:rsidR="007D6E3B" w:rsidRPr="00EB73E7">
        <w:rPr>
          <w:lang w:eastAsia="uk-UA"/>
        </w:rPr>
        <w:t>)</w:t>
      </w:r>
      <w:r w:rsidR="007D6E3B">
        <w:rPr>
          <w:lang w:eastAsia="uk-UA"/>
        </w:rPr>
        <w:t xml:space="preserve"> </w:t>
      </w:r>
      <w:r w:rsidR="007D6E3B" w:rsidRPr="00280231">
        <w:rPr>
          <w:rFonts w:eastAsia="Tahoma"/>
          <w:color w:val="000000"/>
          <w:lang w:bidi="ru-RU"/>
        </w:rPr>
        <w:t>чинн</w:t>
      </w:r>
      <w:r w:rsidR="007D6E3B">
        <w:rPr>
          <w:rFonts w:eastAsia="Tahoma"/>
          <w:color w:val="000000"/>
          <w:lang w:bidi="ru-RU"/>
        </w:rPr>
        <w:t>их</w:t>
      </w:r>
      <w:r w:rsidR="007D6E3B" w:rsidRPr="00280231">
        <w:rPr>
          <w:rFonts w:eastAsia="Tahoma"/>
          <w:color w:val="000000"/>
          <w:lang w:bidi="ru-RU"/>
        </w:rPr>
        <w:t xml:space="preserve">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7D6E3B" w:rsidRPr="00280231" w:rsidRDefault="00A135CF" w:rsidP="00A135CF">
      <w:pPr>
        <w:jc w:val="both"/>
        <w:rPr>
          <w:lang w:eastAsia="uk-UA" w:bidi="ru-RU"/>
        </w:rPr>
      </w:pPr>
      <w:r>
        <w:rPr>
          <w:lang w:eastAsia="uk-UA" w:bidi="ru-RU"/>
        </w:rPr>
        <w:t>8</w:t>
      </w:r>
      <w:r w:rsidR="007D6E3B" w:rsidRPr="00280231">
        <w:rPr>
          <w:lang w:eastAsia="uk-UA" w:bidi="ru-RU"/>
        </w:rPr>
        <w:t>.10. Усі не врегульовані цим Договором правовідносини Сторін регулюються чинним законодавством України.</w:t>
      </w:r>
    </w:p>
    <w:p w:rsidR="000F5646" w:rsidRPr="007D6E3B" w:rsidRDefault="000F5646" w:rsidP="007D6E3B">
      <w:pPr>
        <w:pStyle w:val="20"/>
        <w:ind w:firstLine="720"/>
        <w:jc w:val="center"/>
        <w:rPr>
          <w:color w:val="000000"/>
        </w:rPr>
      </w:pPr>
    </w:p>
    <w:p w:rsidR="002B13E3" w:rsidRPr="00C12EBB" w:rsidRDefault="002B13E3" w:rsidP="002B13E3">
      <w:pPr>
        <w:pStyle w:val="20"/>
        <w:ind w:firstLine="720"/>
        <w:jc w:val="center"/>
        <w:rPr>
          <w:rFonts w:ascii="Times New Roman" w:hAnsi="Times New Roman" w:cs="Times New Roman"/>
          <w:b/>
        </w:rPr>
      </w:pPr>
    </w:p>
    <w:p w:rsidR="002B13E3" w:rsidRPr="00A9406A" w:rsidRDefault="00A135CF" w:rsidP="002B13E3">
      <w:pPr>
        <w:pStyle w:val="20"/>
        <w:ind w:firstLine="720"/>
        <w:jc w:val="center"/>
        <w:rPr>
          <w:rFonts w:ascii="Times New Roman" w:hAnsi="Times New Roman" w:cs="Times New Roman"/>
          <w:b/>
          <w:sz w:val="24"/>
          <w:szCs w:val="24"/>
        </w:rPr>
      </w:pPr>
      <w:r>
        <w:rPr>
          <w:rFonts w:ascii="Times New Roman" w:hAnsi="Times New Roman" w:cs="Times New Roman"/>
          <w:b/>
          <w:sz w:val="24"/>
          <w:szCs w:val="24"/>
        </w:rPr>
        <w:t>9</w:t>
      </w:r>
      <w:r w:rsidR="002B13E3" w:rsidRPr="00A9406A">
        <w:rPr>
          <w:rFonts w:ascii="Times New Roman" w:hAnsi="Times New Roman" w:cs="Times New Roman"/>
          <w:b/>
          <w:sz w:val="24"/>
          <w:szCs w:val="24"/>
        </w:rPr>
        <w:t>. МІСЦЕЗНАХОДЖЕННЯ (АДРЕСИ), РЕКВІЗИТИ ТА ПІДПИСИ СТОРІН</w:t>
      </w:r>
    </w:p>
    <w:p w:rsidR="002B13E3" w:rsidRDefault="002B13E3" w:rsidP="002B13E3">
      <w:pPr>
        <w:widowControl w:val="0"/>
        <w:rPr>
          <w:sz w:val="18"/>
          <w:szCs w:val="18"/>
        </w:rPr>
      </w:pPr>
    </w:p>
    <w:tbl>
      <w:tblPr>
        <w:tblW w:w="9322" w:type="dxa"/>
        <w:tblInd w:w="108" w:type="dxa"/>
        <w:tblBorders>
          <w:insideV w:val="single" w:sz="4" w:space="0" w:color="auto"/>
        </w:tblBorders>
        <w:tblLayout w:type="fixed"/>
        <w:tblLook w:val="04A0" w:firstRow="1" w:lastRow="0" w:firstColumn="1" w:lastColumn="0" w:noHBand="0" w:noVBand="1"/>
      </w:tblPr>
      <w:tblGrid>
        <w:gridCol w:w="4361"/>
        <w:gridCol w:w="4961"/>
      </w:tblGrid>
      <w:tr w:rsidR="002B13E3" w:rsidRPr="00536D08" w:rsidTr="00275288">
        <w:tc>
          <w:tcPr>
            <w:tcW w:w="4361" w:type="dxa"/>
            <w:vAlign w:val="center"/>
          </w:tcPr>
          <w:p w:rsidR="002B13E3" w:rsidRPr="00BA1AF0" w:rsidRDefault="002B13E3" w:rsidP="00275288">
            <w:pPr>
              <w:pStyle w:val="a9"/>
              <w:spacing w:before="120" w:after="120"/>
              <w:jc w:val="center"/>
              <w:rPr>
                <w:rFonts w:ascii="Times New Roman" w:hAnsi="Times New Roman" w:cs="Times New Roman"/>
                <w:b/>
                <w:sz w:val="18"/>
                <w:szCs w:val="18"/>
              </w:rPr>
            </w:pPr>
            <w:r w:rsidRPr="00A3788D">
              <w:rPr>
                <w:rFonts w:ascii="Times New Roman" w:hAnsi="Times New Roman" w:cs="Times New Roman"/>
                <w:b/>
                <w:sz w:val="18"/>
                <w:szCs w:val="18"/>
              </w:rPr>
              <w:t>КРЕДИТОДАВЕЦЬ</w:t>
            </w:r>
          </w:p>
        </w:tc>
        <w:tc>
          <w:tcPr>
            <w:tcW w:w="4961" w:type="dxa"/>
            <w:vAlign w:val="center"/>
          </w:tcPr>
          <w:p w:rsidR="002B13E3" w:rsidRPr="00BA1AF0" w:rsidRDefault="002B13E3" w:rsidP="00275288">
            <w:pPr>
              <w:pStyle w:val="a9"/>
              <w:spacing w:before="120" w:after="120"/>
              <w:rPr>
                <w:rFonts w:ascii="Times New Roman" w:hAnsi="Times New Roman" w:cs="Times New Roman"/>
                <w:b/>
                <w:sz w:val="18"/>
                <w:szCs w:val="18"/>
              </w:rPr>
            </w:pPr>
            <w:r>
              <w:rPr>
                <w:rFonts w:ascii="Times New Roman" w:hAnsi="Times New Roman" w:cs="Times New Roman"/>
                <w:b/>
                <w:sz w:val="18"/>
                <w:szCs w:val="18"/>
                <w:lang w:val="en-US"/>
              </w:rPr>
              <w:t xml:space="preserve">                                       </w:t>
            </w:r>
            <w:r>
              <w:rPr>
                <w:rFonts w:ascii="Times New Roman" w:hAnsi="Times New Roman" w:cs="Times New Roman"/>
                <w:b/>
                <w:sz w:val="18"/>
                <w:szCs w:val="18"/>
              </w:rPr>
              <w:t>ПОЗИЧАЛЬНИК</w:t>
            </w:r>
          </w:p>
        </w:tc>
      </w:tr>
      <w:tr w:rsidR="002B13E3" w:rsidRPr="00536D08" w:rsidTr="00275288">
        <w:tc>
          <w:tcPr>
            <w:tcW w:w="4361" w:type="dxa"/>
          </w:tcPr>
          <w:p w:rsidR="002B13E3" w:rsidRPr="00BA1AF0" w:rsidRDefault="002B13E3" w:rsidP="00275288">
            <w:pPr>
              <w:pStyle w:val="a9"/>
              <w:spacing w:before="120" w:after="120"/>
              <w:jc w:val="center"/>
              <w:rPr>
                <w:rFonts w:ascii="Times New Roman" w:hAnsi="Times New Roman" w:cs="Times New Roman"/>
                <w:b/>
                <w:sz w:val="18"/>
                <w:szCs w:val="18"/>
              </w:rPr>
            </w:pPr>
            <w:r>
              <w:rPr>
                <w:rFonts w:ascii="Times New Roman" w:hAnsi="Times New Roman" w:cs="Times New Roman"/>
                <w:b/>
                <w:sz w:val="18"/>
                <w:szCs w:val="18"/>
              </w:rPr>
              <w:t>Найменування: ______________________________</w:t>
            </w:r>
          </w:p>
        </w:tc>
        <w:tc>
          <w:tcPr>
            <w:tcW w:w="4961" w:type="dxa"/>
          </w:tcPr>
          <w:p w:rsidR="002B13E3" w:rsidRPr="00BA1AF0" w:rsidRDefault="002B13E3" w:rsidP="00275288">
            <w:pPr>
              <w:pStyle w:val="a9"/>
              <w:spacing w:before="120" w:after="120"/>
              <w:jc w:val="center"/>
              <w:rPr>
                <w:rFonts w:ascii="Times New Roman" w:hAnsi="Times New Roman" w:cs="Times New Roman"/>
                <w:b/>
                <w:sz w:val="18"/>
                <w:szCs w:val="18"/>
              </w:rPr>
            </w:pPr>
            <w:r>
              <w:rPr>
                <w:rFonts w:ascii="Times New Roman" w:hAnsi="Times New Roman" w:cs="Times New Roman"/>
                <w:b/>
                <w:sz w:val="18"/>
                <w:szCs w:val="18"/>
              </w:rPr>
              <w:t>Найменування</w:t>
            </w:r>
            <w:r>
              <w:rPr>
                <w:rFonts w:ascii="Times New Roman" w:hAnsi="Times New Roman" w:cs="Times New Roman"/>
                <w:b/>
                <w:sz w:val="18"/>
                <w:szCs w:val="18"/>
                <w:lang w:val="ru-RU"/>
              </w:rPr>
              <w:t>/ПІБ</w:t>
            </w:r>
            <w:r w:rsidR="003F7EBA">
              <w:rPr>
                <w:rFonts w:ascii="Times New Roman" w:hAnsi="Times New Roman" w:cs="Times New Roman"/>
                <w:b/>
                <w:sz w:val="18"/>
                <w:szCs w:val="18"/>
                <w:lang w:val="ru-RU"/>
              </w:rPr>
              <w:t>,</w:t>
            </w:r>
            <w:r>
              <w:rPr>
                <w:rFonts w:ascii="Times New Roman" w:hAnsi="Times New Roman" w:cs="Times New Roman"/>
                <w:b/>
                <w:sz w:val="18"/>
                <w:szCs w:val="18"/>
                <w:lang w:val="ru-RU"/>
              </w:rPr>
              <w:t xml:space="preserve"> ФОП</w:t>
            </w:r>
            <w:r>
              <w:rPr>
                <w:rFonts w:ascii="Times New Roman" w:hAnsi="Times New Roman" w:cs="Times New Roman"/>
                <w:b/>
                <w:sz w:val="18"/>
                <w:szCs w:val="18"/>
              </w:rPr>
              <w:t>: ______________________________</w:t>
            </w:r>
          </w:p>
        </w:tc>
      </w:tr>
      <w:tr w:rsidR="002B13E3" w:rsidRPr="00536D08" w:rsidTr="00275288">
        <w:trPr>
          <w:trHeight w:val="729"/>
        </w:trPr>
        <w:tc>
          <w:tcPr>
            <w:tcW w:w="4361" w:type="dxa"/>
          </w:tcPr>
          <w:p w:rsidR="002B13E3" w:rsidRPr="00BA1AF0" w:rsidRDefault="002B13E3" w:rsidP="00275288">
            <w:pPr>
              <w:rPr>
                <w:b/>
                <w:bCs/>
                <w:sz w:val="18"/>
                <w:szCs w:val="18"/>
              </w:rPr>
            </w:pPr>
            <w:r w:rsidRPr="00BA1AF0">
              <w:rPr>
                <w:b/>
                <w:bCs/>
                <w:sz w:val="18"/>
                <w:szCs w:val="18"/>
              </w:rPr>
              <w:lastRenderedPageBreak/>
              <w:t>Місцезнаходження:</w:t>
            </w:r>
          </w:p>
          <w:p w:rsidR="002B13E3" w:rsidRPr="00BA1AF0" w:rsidRDefault="002B13E3" w:rsidP="00275288">
            <w:pPr>
              <w:rPr>
                <w:b/>
                <w:sz w:val="18"/>
                <w:szCs w:val="18"/>
              </w:rPr>
            </w:pPr>
            <w:r>
              <w:rPr>
                <w:b/>
                <w:sz w:val="18"/>
                <w:szCs w:val="18"/>
              </w:rPr>
              <w:t>_________________________________</w:t>
            </w:r>
          </w:p>
        </w:tc>
        <w:tc>
          <w:tcPr>
            <w:tcW w:w="4961" w:type="dxa"/>
          </w:tcPr>
          <w:p w:rsidR="002B13E3" w:rsidRPr="00BA1AF0" w:rsidRDefault="002B13E3" w:rsidP="00275288">
            <w:pPr>
              <w:ind w:right="72"/>
              <w:rPr>
                <w:b/>
                <w:bCs/>
                <w:kern w:val="2"/>
                <w:sz w:val="18"/>
                <w:szCs w:val="18"/>
              </w:rPr>
            </w:pPr>
            <w:r w:rsidRPr="00BA1AF0">
              <w:rPr>
                <w:b/>
                <w:bCs/>
                <w:kern w:val="2"/>
                <w:sz w:val="18"/>
                <w:szCs w:val="18"/>
              </w:rPr>
              <w:t>|___|___|___|___|___|______________________________</w:t>
            </w:r>
            <w:r>
              <w:rPr>
                <w:b/>
                <w:bCs/>
                <w:kern w:val="2"/>
                <w:sz w:val="18"/>
                <w:szCs w:val="18"/>
              </w:rPr>
              <w:t>____</w:t>
            </w:r>
          </w:p>
          <w:p w:rsidR="002B13E3" w:rsidRPr="00BA1AF0" w:rsidRDefault="002B13E3" w:rsidP="00275288">
            <w:pPr>
              <w:ind w:right="72"/>
              <w:rPr>
                <w:b/>
                <w:bCs/>
                <w:kern w:val="2"/>
                <w:sz w:val="18"/>
                <w:szCs w:val="18"/>
              </w:rPr>
            </w:pPr>
            <w:r w:rsidRPr="00BA1AF0">
              <w:rPr>
                <w:b/>
                <w:bCs/>
                <w:kern w:val="2"/>
                <w:sz w:val="18"/>
                <w:szCs w:val="18"/>
              </w:rPr>
              <w:t>__________________________________________________</w:t>
            </w:r>
            <w:r>
              <w:rPr>
                <w:b/>
                <w:bCs/>
                <w:kern w:val="2"/>
                <w:sz w:val="18"/>
                <w:szCs w:val="18"/>
              </w:rPr>
              <w:t>_</w:t>
            </w:r>
          </w:p>
          <w:p w:rsidR="002B13E3" w:rsidRPr="00BA1AF0" w:rsidRDefault="002B13E3" w:rsidP="00275288">
            <w:pPr>
              <w:pStyle w:val="a9"/>
              <w:spacing w:before="120" w:after="120"/>
              <w:jc w:val="center"/>
              <w:rPr>
                <w:rFonts w:ascii="Times New Roman" w:hAnsi="Times New Roman" w:cs="Times New Roman"/>
                <w:b/>
                <w:sz w:val="18"/>
                <w:szCs w:val="18"/>
              </w:rPr>
            </w:pPr>
            <w:r>
              <w:rPr>
                <w:rFonts w:ascii="Times New Roman" w:hAnsi="Times New Roman" w:cs="Times New Roman"/>
                <w:b/>
                <w:kern w:val="2"/>
                <w:sz w:val="18"/>
                <w:szCs w:val="18"/>
              </w:rPr>
              <w:t>(місцезнаходження</w:t>
            </w:r>
            <w:r>
              <w:rPr>
                <w:rFonts w:ascii="Times New Roman" w:hAnsi="Times New Roman" w:cs="Times New Roman"/>
                <w:b/>
                <w:kern w:val="2"/>
                <w:sz w:val="18"/>
                <w:szCs w:val="18"/>
                <w:lang w:val="en-US"/>
              </w:rPr>
              <w:t xml:space="preserve"> (</w:t>
            </w:r>
            <w:r>
              <w:rPr>
                <w:rFonts w:ascii="Times New Roman" w:hAnsi="Times New Roman" w:cs="Times New Roman"/>
                <w:b/>
                <w:kern w:val="2"/>
                <w:sz w:val="18"/>
                <w:szCs w:val="18"/>
                <w:lang w:val="ru-RU"/>
              </w:rPr>
              <w:t>адреса</w:t>
            </w:r>
            <w:r>
              <w:rPr>
                <w:rFonts w:ascii="Times New Roman" w:hAnsi="Times New Roman" w:cs="Times New Roman"/>
                <w:b/>
                <w:kern w:val="2"/>
                <w:sz w:val="18"/>
                <w:szCs w:val="18"/>
                <w:lang w:val="en-US"/>
              </w:rPr>
              <w:t>)</w:t>
            </w:r>
            <w:r w:rsidRPr="00BA1AF0">
              <w:rPr>
                <w:rFonts w:ascii="Times New Roman" w:hAnsi="Times New Roman" w:cs="Times New Roman"/>
                <w:b/>
                <w:kern w:val="2"/>
                <w:sz w:val="18"/>
                <w:szCs w:val="18"/>
              </w:rPr>
              <w:t>)</w:t>
            </w:r>
          </w:p>
        </w:tc>
      </w:tr>
      <w:tr w:rsidR="002B13E3" w:rsidRPr="00536D08" w:rsidTr="00275288">
        <w:tc>
          <w:tcPr>
            <w:tcW w:w="4361" w:type="dxa"/>
          </w:tcPr>
          <w:p w:rsidR="002B13E3" w:rsidRPr="00BA1AF0" w:rsidRDefault="002B13E3" w:rsidP="00275288">
            <w:pPr>
              <w:widowControl w:val="0"/>
              <w:autoSpaceDE w:val="0"/>
              <w:autoSpaceDN w:val="0"/>
              <w:adjustRightInd w:val="0"/>
              <w:rPr>
                <w:b/>
                <w:bCs/>
                <w:sz w:val="18"/>
                <w:szCs w:val="18"/>
              </w:rPr>
            </w:pPr>
            <w:r w:rsidRPr="00BA1AF0">
              <w:rPr>
                <w:b/>
                <w:bCs/>
                <w:sz w:val="18"/>
                <w:szCs w:val="18"/>
              </w:rPr>
              <w:t xml:space="preserve">ЄДРПОУ </w:t>
            </w:r>
            <w:r>
              <w:rPr>
                <w:b/>
                <w:bCs/>
                <w:sz w:val="18"/>
                <w:szCs w:val="18"/>
              </w:rPr>
              <w:t>_______________</w:t>
            </w:r>
          </w:p>
          <w:p w:rsidR="002B13E3" w:rsidRPr="00BA1AF0" w:rsidRDefault="002B13E3" w:rsidP="00275288">
            <w:pPr>
              <w:widowControl w:val="0"/>
              <w:autoSpaceDE w:val="0"/>
              <w:autoSpaceDN w:val="0"/>
              <w:adjustRightInd w:val="0"/>
              <w:rPr>
                <w:b/>
                <w:bCs/>
                <w:sz w:val="18"/>
                <w:szCs w:val="18"/>
              </w:rPr>
            </w:pPr>
            <w:r w:rsidRPr="00BA1AF0">
              <w:rPr>
                <w:b/>
                <w:bCs/>
                <w:sz w:val="18"/>
                <w:szCs w:val="18"/>
              </w:rPr>
              <w:t xml:space="preserve">Поточний рахунок № </w:t>
            </w:r>
            <w:r>
              <w:rPr>
                <w:b/>
                <w:bCs/>
                <w:sz w:val="18"/>
                <w:szCs w:val="18"/>
              </w:rPr>
              <w:t>___________________</w:t>
            </w:r>
          </w:p>
          <w:p w:rsidR="002B13E3" w:rsidRPr="00BA1AF0" w:rsidRDefault="002B13E3" w:rsidP="00275288">
            <w:pPr>
              <w:widowControl w:val="0"/>
              <w:rPr>
                <w:b/>
                <w:sz w:val="18"/>
                <w:szCs w:val="18"/>
              </w:rPr>
            </w:pPr>
            <w:r w:rsidRPr="00BA1AF0">
              <w:rPr>
                <w:b/>
                <w:sz w:val="18"/>
                <w:szCs w:val="18"/>
              </w:rPr>
              <w:t xml:space="preserve">у </w:t>
            </w:r>
            <w:r>
              <w:rPr>
                <w:b/>
                <w:color w:val="222222"/>
                <w:sz w:val="18"/>
                <w:szCs w:val="18"/>
                <w:shd w:val="clear" w:color="auto" w:fill="FFFFFF"/>
              </w:rPr>
              <w:t>______________________________</w:t>
            </w:r>
          </w:p>
          <w:p w:rsidR="002B13E3" w:rsidRPr="00BA1AF0" w:rsidRDefault="002B13E3" w:rsidP="00275288">
            <w:pPr>
              <w:widowControl w:val="0"/>
              <w:rPr>
                <w:b/>
                <w:sz w:val="18"/>
                <w:szCs w:val="18"/>
              </w:rPr>
            </w:pPr>
            <w:r w:rsidRPr="00BA1AF0">
              <w:rPr>
                <w:b/>
                <w:bCs/>
                <w:sz w:val="18"/>
                <w:szCs w:val="18"/>
              </w:rPr>
              <w:t>МФО</w:t>
            </w:r>
            <w:r>
              <w:rPr>
                <w:b/>
                <w:bCs/>
                <w:sz w:val="18"/>
                <w:szCs w:val="18"/>
              </w:rPr>
              <w:t xml:space="preserve"> ___________________</w:t>
            </w:r>
          </w:p>
        </w:tc>
        <w:tc>
          <w:tcPr>
            <w:tcW w:w="4961" w:type="dxa"/>
            <w:vAlign w:val="center"/>
          </w:tcPr>
          <w:p w:rsidR="002B13E3" w:rsidRPr="00BA1AF0" w:rsidRDefault="002B13E3" w:rsidP="00275288">
            <w:pPr>
              <w:widowControl w:val="0"/>
              <w:autoSpaceDE w:val="0"/>
              <w:autoSpaceDN w:val="0"/>
              <w:adjustRightInd w:val="0"/>
              <w:rPr>
                <w:b/>
                <w:bCs/>
                <w:sz w:val="18"/>
                <w:szCs w:val="18"/>
              </w:rPr>
            </w:pPr>
          </w:p>
          <w:p w:rsidR="002B13E3" w:rsidRPr="00BA1AF0" w:rsidRDefault="002B13E3" w:rsidP="00275288">
            <w:pPr>
              <w:widowControl w:val="0"/>
              <w:autoSpaceDE w:val="0"/>
              <w:autoSpaceDN w:val="0"/>
              <w:adjustRightInd w:val="0"/>
              <w:rPr>
                <w:b/>
                <w:bCs/>
                <w:sz w:val="18"/>
                <w:szCs w:val="18"/>
              </w:rPr>
            </w:pPr>
            <w:r w:rsidRPr="00BA1AF0">
              <w:rPr>
                <w:b/>
                <w:bCs/>
                <w:sz w:val="18"/>
                <w:szCs w:val="18"/>
              </w:rPr>
              <w:t xml:space="preserve">Поточний рахунок № </w:t>
            </w:r>
            <w:r>
              <w:rPr>
                <w:b/>
                <w:bCs/>
                <w:sz w:val="18"/>
                <w:szCs w:val="18"/>
              </w:rPr>
              <w:t>___________________</w:t>
            </w:r>
          </w:p>
          <w:p w:rsidR="002B13E3" w:rsidRPr="00BA1AF0" w:rsidRDefault="002B13E3" w:rsidP="00275288">
            <w:pPr>
              <w:widowControl w:val="0"/>
              <w:rPr>
                <w:b/>
                <w:sz w:val="18"/>
                <w:szCs w:val="18"/>
              </w:rPr>
            </w:pPr>
            <w:r w:rsidRPr="00BA1AF0">
              <w:rPr>
                <w:b/>
                <w:sz w:val="18"/>
                <w:szCs w:val="18"/>
              </w:rPr>
              <w:t xml:space="preserve">у </w:t>
            </w:r>
            <w:r>
              <w:rPr>
                <w:b/>
                <w:color w:val="222222"/>
                <w:sz w:val="18"/>
                <w:szCs w:val="18"/>
                <w:shd w:val="clear" w:color="auto" w:fill="FFFFFF"/>
              </w:rPr>
              <w:t>______________________________</w:t>
            </w:r>
          </w:p>
          <w:p w:rsidR="002B13E3" w:rsidRPr="00BA1AF0" w:rsidRDefault="002B13E3" w:rsidP="00275288">
            <w:pPr>
              <w:widowControl w:val="0"/>
              <w:autoSpaceDE w:val="0"/>
              <w:autoSpaceDN w:val="0"/>
              <w:adjustRightInd w:val="0"/>
              <w:rPr>
                <w:b/>
                <w:bCs/>
                <w:sz w:val="18"/>
                <w:szCs w:val="18"/>
              </w:rPr>
            </w:pPr>
            <w:r w:rsidRPr="00BA1AF0">
              <w:rPr>
                <w:b/>
                <w:bCs/>
                <w:sz w:val="18"/>
                <w:szCs w:val="18"/>
              </w:rPr>
              <w:t>МФО</w:t>
            </w:r>
            <w:r>
              <w:rPr>
                <w:b/>
                <w:bCs/>
                <w:sz w:val="18"/>
                <w:szCs w:val="18"/>
              </w:rPr>
              <w:t xml:space="preserve"> ___________________</w:t>
            </w:r>
          </w:p>
          <w:p w:rsidR="002B13E3" w:rsidRPr="00BA1AF0" w:rsidRDefault="002B13E3" w:rsidP="00275288">
            <w:pPr>
              <w:widowControl w:val="0"/>
              <w:autoSpaceDE w:val="0"/>
              <w:autoSpaceDN w:val="0"/>
              <w:adjustRightInd w:val="0"/>
              <w:rPr>
                <w:b/>
                <w:bCs/>
                <w:sz w:val="18"/>
                <w:szCs w:val="18"/>
              </w:rPr>
            </w:pPr>
          </w:p>
        </w:tc>
      </w:tr>
      <w:tr w:rsidR="002B13E3" w:rsidRPr="00536D08" w:rsidTr="00275288">
        <w:trPr>
          <w:trHeight w:val="725"/>
        </w:trPr>
        <w:tc>
          <w:tcPr>
            <w:tcW w:w="4361" w:type="dxa"/>
          </w:tcPr>
          <w:p w:rsidR="002B13E3" w:rsidRPr="00BA1AF0" w:rsidRDefault="002B13E3" w:rsidP="00275288">
            <w:pPr>
              <w:widowControl w:val="0"/>
              <w:rPr>
                <w:b/>
                <w:sz w:val="18"/>
                <w:szCs w:val="18"/>
              </w:rPr>
            </w:pPr>
            <w:r w:rsidRPr="00BA1AF0">
              <w:rPr>
                <w:b/>
                <w:sz w:val="18"/>
                <w:szCs w:val="18"/>
              </w:rPr>
              <w:t xml:space="preserve">Свідоцтво про внесення </w:t>
            </w:r>
            <w:r>
              <w:rPr>
                <w:b/>
                <w:sz w:val="18"/>
                <w:szCs w:val="18"/>
              </w:rPr>
              <w:t>фінансової установи</w:t>
            </w:r>
            <w:r w:rsidRPr="00BA1AF0">
              <w:rPr>
                <w:b/>
                <w:sz w:val="18"/>
                <w:szCs w:val="18"/>
              </w:rPr>
              <w:t xml:space="preserve"> до Державного реєстру фінансових установ № ________ від «__»_________ 20__р.</w:t>
            </w:r>
          </w:p>
          <w:p w:rsidR="002B13E3" w:rsidRPr="00BA1AF0" w:rsidRDefault="002B13E3" w:rsidP="00275288">
            <w:pPr>
              <w:widowControl w:val="0"/>
              <w:rPr>
                <w:b/>
                <w:sz w:val="18"/>
                <w:szCs w:val="18"/>
              </w:rPr>
            </w:pPr>
          </w:p>
          <w:p w:rsidR="002B13E3" w:rsidRPr="00BA1AF0" w:rsidRDefault="002B13E3" w:rsidP="00275288">
            <w:pPr>
              <w:widowControl w:val="0"/>
              <w:rPr>
                <w:b/>
                <w:sz w:val="18"/>
                <w:szCs w:val="18"/>
              </w:rPr>
            </w:pPr>
          </w:p>
        </w:tc>
        <w:tc>
          <w:tcPr>
            <w:tcW w:w="4961" w:type="dxa"/>
          </w:tcPr>
          <w:p w:rsidR="002B13E3" w:rsidRPr="00BA1AF0" w:rsidRDefault="002B13E3" w:rsidP="00275288">
            <w:pPr>
              <w:widowControl w:val="0"/>
              <w:autoSpaceDE w:val="0"/>
              <w:autoSpaceDN w:val="0"/>
              <w:adjustRightInd w:val="0"/>
              <w:rPr>
                <w:b/>
                <w:bCs/>
                <w:sz w:val="18"/>
                <w:szCs w:val="18"/>
              </w:rPr>
            </w:pPr>
          </w:p>
          <w:p w:rsidR="003F7EBA" w:rsidRDefault="002B13E3" w:rsidP="003F7EBA">
            <w:pPr>
              <w:widowControl w:val="0"/>
              <w:autoSpaceDE w:val="0"/>
              <w:autoSpaceDN w:val="0"/>
              <w:adjustRightInd w:val="0"/>
              <w:rPr>
                <w:b/>
                <w:bCs/>
                <w:sz w:val="18"/>
                <w:szCs w:val="18"/>
              </w:rPr>
            </w:pPr>
            <w:r>
              <w:rPr>
                <w:b/>
                <w:bCs/>
                <w:sz w:val="18"/>
                <w:szCs w:val="18"/>
              </w:rPr>
              <w:t>Ідентифікаційний код за ЄДРПОУ / Ідентифікаційний номер фізичної особи-підприємця</w:t>
            </w:r>
            <w:r w:rsidR="003F7EBA">
              <w:rPr>
                <w:b/>
                <w:bCs/>
                <w:sz w:val="18"/>
                <w:szCs w:val="18"/>
              </w:rPr>
              <w:t>/</w:t>
            </w:r>
            <w:r w:rsidR="003F7EBA" w:rsidRPr="003F7EBA">
              <w:rPr>
                <w:b/>
                <w:bCs/>
                <w:sz w:val="18"/>
                <w:szCs w:val="18"/>
              </w:rPr>
              <w:t xml:space="preserve"> реєстраційний номер облікової картки платника податків та </w:t>
            </w:r>
          </w:p>
          <w:p w:rsidR="002B13E3" w:rsidRPr="00BA1AF0" w:rsidRDefault="002B13E3" w:rsidP="003F7EBA">
            <w:pPr>
              <w:widowControl w:val="0"/>
              <w:autoSpaceDE w:val="0"/>
              <w:autoSpaceDN w:val="0"/>
              <w:adjustRightInd w:val="0"/>
              <w:rPr>
                <w:b/>
                <w:bCs/>
                <w:sz w:val="18"/>
                <w:szCs w:val="18"/>
              </w:rPr>
            </w:pPr>
            <w:r>
              <w:rPr>
                <w:b/>
                <w:bCs/>
                <w:kern w:val="2"/>
                <w:sz w:val="18"/>
                <w:szCs w:val="18"/>
              </w:rPr>
              <w:t>_____________________________</w:t>
            </w:r>
          </w:p>
        </w:tc>
      </w:tr>
      <w:tr w:rsidR="002B13E3" w:rsidRPr="00536D08" w:rsidTr="00275288">
        <w:tc>
          <w:tcPr>
            <w:tcW w:w="4361" w:type="dxa"/>
            <w:vAlign w:val="center"/>
          </w:tcPr>
          <w:p w:rsidR="002B13E3" w:rsidRPr="00BA1AF0" w:rsidRDefault="002B13E3" w:rsidP="00275288">
            <w:pPr>
              <w:pStyle w:val="a9"/>
              <w:spacing w:before="120" w:after="120"/>
              <w:rPr>
                <w:rFonts w:ascii="Times New Roman" w:hAnsi="Times New Roman" w:cs="Times New Roman"/>
                <w:b/>
                <w:sz w:val="18"/>
                <w:szCs w:val="18"/>
              </w:rPr>
            </w:pPr>
            <w:r w:rsidRPr="00BA1AF0">
              <w:rPr>
                <w:rFonts w:ascii="Times New Roman" w:hAnsi="Times New Roman" w:cs="Times New Roman"/>
                <w:b/>
                <w:bCs/>
                <w:kern w:val="2"/>
                <w:sz w:val="18"/>
                <w:szCs w:val="18"/>
              </w:rPr>
              <w:t>Контактний телефон</w:t>
            </w:r>
          </w:p>
        </w:tc>
        <w:tc>
          <w:tcPr>
            <w:tcW w:w="4961" w:type="dxa"/>
            <w:vAlign w:val="center"/>
          </w:tcPr>
          <w:p w:rsidR="002B13E3" w:rsidRPr="00BA1AF0" w:rsidRDefault="002B13E3" w:rsidP="00275288">
            <w:pPr>
              <w:widowControl w:val="0"/>
              <w:autoSpaceDE w:val="0"/>
              <w:autoSpaceDN w:val="0"/>
              <w:adjustRightInd w:val="0"/>
              <w:rPr>
                <w:b/>
                <w:bCs/>
                <w:sz w:val="18"/>
                <w:szCs w:val="18"/>
              </w:rPr>
            </w:pPr>
            <w:r w:rsidRPr="00BA1AF0">
              <w:rPr>
                <w:b/>
                <w:bCs/>
                <w:kern w:val="2"/>
                <w:sz w:val="18"/>
                <w:szCs w:val="18"/>
              </w:rPr>
              <w:t>Контактний телефон</w:t>
            </w:r>
          </w:p>
        </w:tc>
      </w:tr>
      <w:tr w:rsidR="002B13E3" w:rsidRPr="00536D08" w:rsidTr="00275288">
        <w:tc>
          <w:tcPr>
            <w:tcW w:w="4361" w:type="dxa"/>
            <w:vAlign w:val="bottom"/>
          </w:tcPr>
          <w:p w:rsidR="002B13E3" w:rsidRPr="00BA1AF0" w:rsidRDefault="002B13E3" w:rsidP="00275288">
            <w:pPr>
              <w:widowControl w:val="0"/>
              <w:rPr>
                <w:b/>
                <w:bCs/>
                <w:sz w:val="18"/>
                <w:szCs w:val="18"/>
              </w:rPr>
            </w:pPr>
          </w:p>
          <w:p w:rsidR="002B13E3" w:rsidRPr="00BA1AF0" w:rsidRDefault="002B13E3" w:rsidP="00275288">
            <w:pPr>
              <w:widowControl w:val="0"/>
              <w:rPr>
                <w:b/>
                <w:bCs/>
                <w:sz w:val="18"/>
                <w:szCs w:val="18"/>
              </w:rPr>
            </w:pPr>
            <w:r>
              <w:rPr>
                <w:b/>
                <w:bCs/>
                <w:sz w:val="18"/>
                <w:szCs w:val="18"/>
              </w:rPr>
              <w:t>______________</w:t>
            </w:r>
            <w:r w:rsidRPr="00BA1AF0">
              <w:rPr>
                <w:b/>
                <w:bCs/>
                <w:sz w:val="18"/>
                <w:szCs w:val="18"/>
              </w:rPr>
              <w:t xml:space="preserve">                </w:t>
            </w:r>
            <w:r>
              <w:rPr>
                <w:b/>
                <w:bCs/>
                <w:sz w:val="18"/>
                <w:szCs w:val="18"/>
              </w:rPr>
              <w:t xml:space="preserve">                   </w:t>
            </w:r>
            <w:r w:rsidRPr="00BA1AF0">
              <w:rPr>
                <w:b/>
                <w:bCs/>
                <w:sz w:val="18"/>
                <w:szCs w:val="18"/>
              </w:rPr>
              <w:t>_____________</w:t>
            </w:r>
          </w:p>
          <w:p w:rsidR="002B13E3" w:rsidRDefault="002B13E3" w:rsidP="00275288">
            <w:pPr>
              <w:widowControl w:val="0"/>
              <w:rPr>
                <w:b/>
                <w:bCs/>
                <w:sz w:val="18"/>
                <w:szCs w:val="18"/>
              </w:rPr>
            </w:pPr>
            <w:r>
              <w:rPr>
                <w:b/>
                <w:bCs/>
                <w:sz w:val="18"/>
                <w:szCs w:val="18"/>
              </w:rPr>
              <w:t xml:space="preserve">    </w:t>
            </w:r>
            <w:r w:rsidRPr="00BA1AF0">
              <w:rPr>
                <w:b/>
                <w:sz w:val="18"/>
                <w:szCs w:val="18"/>
              </w:rPr>
              <w:t>(П.І.Б.)</w:t>
            </w:r>
            <w:r w:rsidRPr="00BA1AF0">
              <w:rPr>
                <w:b/>
                <w:bCs/>
                <w:sz w:val="18"/>
                <w:szCs w:val="18"/>
              </w:rPr>
              <w:t xml:space="preserve">       </w:t>
            </w:r>
            <w:r>
              <w:rPr>
                <w:b/>
                <w:bCs/>
                <w:sz w:val="18"/>
                <w:szCs w:val="18"/>
              </w:rPr>
              <w:t xml:space="preserve">                                           </w:t>
            </w:r>
            <w:r w:rsidRPr="00BA1AF0">
              <w:rPr>
                <w:b/>
                <w:bCs/>
                <w:sz w:val="18"/>
                <w:szCs w:val="18"/>
              </w:rPr>
              <w:t>(підпис)</w:t>
            </w:r>
            <w:r>
              <w:rPr>
                <w:b/>
                <w:bCs/>
                <w:sz w:val="18"/>
                <w:szCs w:val="18"/>
              </w:rPr>
              <w:t xml:space="preserve">   </w:t>
            </w:r>
          </w:p>
          <w:p w:rsidR="002B13E3" w:rsidRPr="00BA1AF0" w:rsidRDefault="002B13E3" w:rsidP="00275288">
            <w:pPr>
              <w:widowControl w:val="0"/>
              <w:rPr>
                <w:b/>
                <w:bCs/>
                <w:sz w:val="18"/>
                <w:szCs w:val="18"/>
              </w:rPr>
            </w:pPr>
            <w:r>
              <w:rPr>
                <w:b/>
                <w:bCs/>
                <w:sz w:val="18"/>
                <w:szCs w:val="18"/>
              </w:rPr>
              <w:t xml:space="preserve">                                                        М.П.  (за наявності)</w:t>
            </w:r>
          </w:p>
        </w:tc>
        <w:tc>
          <w:tcPr>
            <w:tcW w:w="4961" w:type="dxa"/>
            <w:vAlign w:val="bottom"/>
          </w:tcPr>
          <w:p w:rsidR="002B13E3" w:rsidRPr="00BA1AF0" w:rsidRDefault="002B13E3" w:rsidP="00275288">
            <w:pPr>
              <w:widowControl w:val="0"/>
              <w:rPr>
                <w:b/>
                <w:bCs/>
                <w:sz w:val="18"/>
                <w:szCs w:val="18"/>
              </w:rPr>
            </w:pPr>
          </w:p>
          <w:p w:rsidR="002B13E3" w:rsidRPr="00BA1AF0" w:rsidRDefault="002B13E3" w:rsidP="00275288">
            <w:pPr>
              <w:widowControl w:val="0"/>
              <w:rPr>
                <w:b/>
                <w:bCs/>
                <w:sz w:val="18"/>
                <w:szCs w:val="18"/>
              </w:rPr>
            </w:pPr>
            <w:r>
              <w:rPr>
                <w:b/>
                <w:bCs/>
                <w:sz w:val="18"/>
                <w:szCs w:val="18"/>
              </w:rPr>
              <w:t xml:space="preserve">                                                                              ________</w:t>
            </w:r>
            <w:r w:rsidRPr="00BA1AF0">
              <w:rPr>
                <w:b/>
                <w:bCs/>
                <w:sz w:val="18"/>
                <w:szCs w:val="18"/>
              </w:rPr>
              <w:t xml:space="preserve">______                    </w:t>
            </w:r>
            <w:r>
              <w:rPr>
                <w:b/>
                <w:bCs/>
                <w:sz w:val="18"/>
                <w:szCs w:val="18"/>
              </w:rPr>
              <w:t xml:space="preserve">                 __</w:t>
            </w:r>
            <w:r w:rsidRPr="00BA1AF0">
              <w:rPr>
                <w:b/>
                <w:bCs/>
                <w:sz w:val="18"/>
                <w:szCs w:val="18"/>
              </w:rPr>
              <w:t>___________</w:t>
            </w:r>
          </w:p>
          <w:p w:rsidR="002B13E3" w:rsidRDefault="002B13E3" w:rsidP="00275288">
            <w:pPr>
              <w:widowControl w:val="0"/>
              <w:rPr>
                <w:b/>
                <w:bCs/>
                <w:sz w:val="18"/>
                <w:szCs w:val="18"/>
              </w:rPr>
            </w:pPr>
            <w:r>
              <w:rPr>
                <w:b/>
                <w:bCs/>
                <w:sz w:val="18"/>
                <w:szCs w:val="18"/>
              </w:rPr>
              <w:t xml:space="preserve">    </w:t>
            </w:r>
            <w:r w:rsidRPr="00BA1AF0">
              <w:rPr>
                <w:b/>
                <w:bCs/>
                <w:sz w:val="18"/>
                <w:szCs w:val="18"/>
              </w:rPr>
              <w:t xml:space="preserve"> </w:t>
            </w:r>
            <w:r w:rsidRPr="00BA1AF0">
              <w:rPr>
                <w:b/>
                <w:sz w:val="18"/>
                <w:szCs w:val="18"/>
              </w:rPr>
              <w:t>(П.І.Б.)</w:t>
            </w:r>
            <w:r w:rsidRPr="00BA1AF0">
              <w:rPr>
                <w:b/>
                <w:bCs/>
                <w:sz w:val="18"/>
                <w:szCs w:val="18"/>
              </w:rPr>
              <w:t xml:space="preserve">                  </w:t>
            </w:r>
            <w:r>
              <w:rPr>
                <w:b/>
                <w:bCs/>
                <w:sz w:val="18"/>
                <w:szCs w:val="18"/>
              </w:rPr>
              <w:t xml:space="preserve">                   </w:t>
            </w:r>
            <w:r w:rsidRPr="00BA1AF0">
              <w:rPr>
                <w:b/>
                <w:bCs/>
                <w:sz w:val="18"/>
                <w:szCs w:val="18"/>
              </w:rPr>
              <w:t xml:space="preserve">                   (підпис)   </w:t>
            </w:r>
          </w:p>
          <w:p w:rsidR="002B13E3" w:rsidRPr="00BA1AF0" w:rsidRDefault="002B13E3" w:rsidP="00275288">
            <w:pPr>
              <w:widowControl w:val="0"/>
              <w:rPr>
                <w:b/>
                <w:bCs/>
                <w:sz w:val="18"/>
                <w:szCs w:val="18"/>
              </w:rPr>
            </w:pPr>
            <w:r>
              <w:rPr>
                <w:b/>
                <w:bCs/>
                <w:sz w:val="18"/>
                <w:szCs w:val="18"/>
              </w:rPr>
              <w:t xml:space="preserve">                                                                    М.П.  (за наявності)</w:t>
            </w:r>
          </w:p>
        </w:tc>
      </w:tr>
      <w:tr w:rsidR="002B13E3" w:rsidRPr="00536D08" w:rsidTr="00275288">
        <w:tc>
          <w:tcPr>
            <w:tcW w:w="4361" w:type="dxa"/>
            <w:vAlign w:val="center"/>
          </w:tcPr>
          <w:p w:rsidR="002B13E3" w:rsidRPr="00BA1AF0" w:rsidRDefault="002B13E3" w:rsidP="00275288">
            <w:pPr>
              <w:pStyle w:val="a9"/>
              <w:spacing w:before="120" w:after="120"/>
              <w:rPr>
                <w:rFonts w:ascii="Times New Roman" w:hAnsi="Times New Roman" w:cs="Times New Roman"/>
                <w:b/>
                <w:sz w:val="18"/>
                <w:szCs w:val="18"/>
              </w:rPr>
            </w:pPr>
            <w:r w:rsidRPr="00BA1AF0">
              <w:rPr>
                <w:rFonts w:ascii="Times New Roman" w:hAnsi="Times New Roman" w:cs="Times New Roman"/>
                <w:b/>
                <w:sz w:val="18"/>
                <w:szCs w:val="18"/>
              </w:rPr>
              <w:t>«__» ___________ 20___ р</w:t>
            </w:r>
          </w:p>
        </w:tc>
        <w:tc>
          <w:tcPr>
            <w:tcW w:w="4961" w:type="dxa"/>
            <w:vAlign w:val="center"/>
          </w:tcPr>
          <w:p w:rsidR="002B13E3" w:rsidRPr="00BA1AF0" w:rsidRDefault="002B13E3" w:rsidP="00275288">
            <w:pPr>
              <w:pStyle w:val="a9"/>
              <w:spacing w:before="120" w:after="120"/>
              <w:jc w:val="right"/>
              <w:rPr>
                <w:rFonts w:ascii="Times New Roman" w:hAnsi="Times New Roman" w:cs="Times New Roman"/>
                <w:b/>
                <w:sz w:val="18"/>
                <w:szCs w:val="18"/>
              </w:rPr>
            </w:pPr>
            <w:r w:rsidRPr="00BA1AF0">
              <w:rPr>
                <w:rFonts w:ascii="Times New Roman" w:hAnsi="Times New Roman" w:cs="Times New Roman"/>
                <w:b/>
                <w:sz w:val="18"/>
                <w:szCs w:val="18"/>
              </w:rPr>
              <w:t>«__» ___________ 20___ р</w:t>
            </w:r>
          </w:p>
        </w:tc>
      </w:tr>
    </w:tbl>
    <w:p w:rsidR="002B13E3" w:rsidRPr="00C07816" w:rsidRDefault="002B13E3" w:rsidP="002B13E3">
      <w:pPr>
        <w:widowControl w:val="0"/>
        <w:rPr>
          <w:sz w:val="18"/>
          <w:szCs w:val="18"/>
        </w:rPr>
      </w:pPr>
    </w:p>
    <w:p w:rsidR="002B13E3" w:rsidRPr="00010507" w:rsidRDefault="002B13E3" w:rsidP="002B13E3">
      <w:pPr>
        <w:widowControl w:val="0"/>
        <w:ind w:firstLine="567"/>
        <w:rPr>
          <w:b/>
          <w:bCs/>
        </w:rPr>
      </w:pPr>
      <w:r w:rsidRPr="00010507">
        <w:t xml:space="preserve">Один примірник Договору отримав «___» ____ 20__ р.  </w:t>
      </w:r>
      <w:r w:rsidRPr="00010507">
        <w:rPr>
          <w:b/>
          <w:bCs/>
        </w:rPr>
        <w:t>________________ _________</w:t>
      </w:r>
    </w:p>
    <w:p w:rsidR="002B13E3" w:rsidRPr="00010507" w:rsidRDefault="002B13E3" w:rsidP="002B13E3">
      <w:pPr>
        <w:autoSpaceDE w:val="0"/>
        <w:autoSpaceDN w:val="0"/>
        <w:adjustRightInd w:val="0"/>
        <w:ind w:left="6372" w:firstLine="708"/>
        <w:rPr>
          <w:b/>
          <w:bCs/>
          <w:color w:val="000000"/>
          <w:sz w:val="18"/>
          <w:szCs w:val="18"/>
          <w:lang w:eastAsia="uk-UA"/>
        </w:rPr>
      </w:pPr>
      <w:r w:rsidRPr="00010507">
        <w:rPr>
          <w:b/>
          <w:sz w:val="18"/>
          <w:szCs w:val="18"/>
        </w:rPr>
        <w:t>(П.І.Б.)</w:t>
      </w:r>
      <w:r>
        <w:rPr>
          <w:b/>
          <w:sz w:val="18"/>
          <w:szCs w:val="18"/>
        </w:rPr>
        <w:tab/>
      </w:r>
      <w:r>
        <w:rPr>
          <w:b/>
          <w:sz w:val="18"/>
          <w:szCs w:val="18"/>
        </w:rPr>
        <w:tab/>
      </w:r>
      <w:r w:rsidRPr="00010507">
        <w:rPr>
          <w:b/>
          <w:bCs/>
          <w:sz w:val="18"/>
          <w:szCs w:val="18"/>
        </w:rPr>
        <w:t>(підпис)</w:t>
      </w:r>
    </w:p>
    <w:p w:rsidR="002B13E3" w:rsidRPr="00010507" w:rsidRDefault="002B13E3" w:rsidP="002B13E3">
      <w:pPr>
        <w:autoSpaceDE w:val="0"/>
        <w:autoSpaceDN w:val="0"/>
        <w:adjustRightInd w:val="0"/>
        <w:ind w:firstLine="567"/>
        <w:jc w:val="both"/>
        <w:rPr>
          <w:color w:val="000000"/>
          <w:lang w:eastAsia="uk-UA"/>
        </w:rPr>
      </w:pPr>
      <w:r w:rsidRPr="00010507">
        <w:rPr>
          <w:color w:val="000000"/>
          <w:lang w:eastAsia="uk-UA"/>
        </w:rPr>
        <w:t>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w:t>
      </w:r>
      <w:r>
        <w:rPr>
          <w:color w:val="000000"/>
          <w:lang w:eastAsia="uk-UA"/>
        </w:rPr>
        <w:t xml:space="preserve"> та з </w:t>
      </w:r>
      <w:r w:rsidRPr="00BA51CF">
        <w:rPr>
          <w:color w:val="000000"/>
          <w:lang w:eastAsia="uk-UA"/>
        </w:rPr>
        <w:t xml:space="preserve">правилами про </w:t>
      </w:r>
      <w:r w:rsidRPr="00BA51CF">
        <w:t xml:space="preserve">надання </w:t>
      </w:r>
      <w:r w:rsidRPr="00EB73E7">
        <w:t>коштів у позику, в тому числі і на умовах фінансового кредиту</w:t>
      </w:r>
      <w:r>
        <w:rPr>
          <w:lang w:eastAsia="uk-UA"/>
        </w:rPr>
        <w:t xml:space="preserve"> </w:t>
      </w:r>
      <w:proofErr w:type="spellStart"/>
      <w:r w:rsidRPr="00EB73E7">
        <w:rPr>
          <w:lang w:eastAsia="uk-UA"/>
        </w:rPr>
        <w:t>Кредитодавця</w:t>
      </w:r>
      <w:proofErr w:type="spellEnd"/>
      <w:r w:rsidRPr="00EB73E7">
        <w:rPr>
          <w:lang w:eastAsia="uk-UA"/>
        </w:rPr>
        <w:t xml:space="preserve"> (</w:t>
      </w:r>
      <w:r w:rsidRPr="00EB73E7">
        <w:t xml:space="preserve">затвердженими </w:t>
      </w:r>
      <w:r w:rsidRPr="00EB73E7">
        <w:rPr>
          <w:iCs/>
        </w:rPr>
        <w:t xml:space="preserve">наказом директора </w:t>
      </w:r>
      <w:proofErr w:type="spellStart"/>
      <w:r w:rsidRPr="003020C3">
        <w:rPr>
          <w:iCs/>
        </w:rPr>
        <w:t>Кредитодавця</w:t>
      </w:r>
      <w:proofErr w:type="spellEnd"/>
      <w:r w:rsidRPr="003020C3">
        <w:rPr>
          <w:iCs/>
        </w:rPr>
        <w:t xml:space="preserve"> № </w:t>
      </w:r>
      <w:r w:rsidR="001F79C8">
        <w:rPr>
          <w:iCs/>
        </w:rPr>
        <w:t>2</w:t>
      </w:r>
      <w:r w:rsidRPr="002B13E3">
        <w:rPr>
          <w:iCs/>
        </w:rPr>
        <w:t>/</w:t>
      </w:r>
      <w:r w:rsidRPr="003020C3">
        <w:rPr>
          <w:iCs/>
        </w:rPr>
        <w:t>ПД від “</w:t>
      </w:r>
      <w:r w:rsidR="001F79C8">
        <w:rPr>
          <w:iCs/>
        </w:rPr>
        <w:t>09</w:t>
      </w:r>
      <w:r w:rsidRPr="003020C3">
        <w:rPr>
          <w:iCs/>
        </w:rPr>
        <w:t xml:space="preserve">” </w:t>
      </w:r>
      <w:r w:rsidR="001F79C8">
        <w:rPr>
          <w:iCs/>
        </w:rPr>
        <w:t>серпня</w:t>
      </w:r>
      <w:bookmarkStart w:id="1" w:name="_GoBack"/>
      <w:bookmarkEnd w:id="1"/>
      <w:r w:rsidR="006D0B7F">
        <w:rPr>
          <w:iCs/>
        </w:rPr>
        <w:t xml:space="preserve"> 2021</w:t>
      </w:r>
      <w:r w:rsidRPr="003020C3">
        <w:rPr>
          <w:iCs/>
        </w:rPr>
        <w:t xml:space="preserve"> року</w:t>
      </w:r>
      <w:r w:rsidRPr="003020C3">
        <w:rPr>
          <w:lang w:eastAsia="uk-UA"/>
        </w:rPr>
        <w:t>) ознайомлений</w:t>
      </w:r>
      <w:r w:rsidRPr="003020C3">
        <w:rPr>
          <w:color w:val="000000"/>
          <w:lang w:eastAsia="uk-UA"/>
        </w:rPr>
        <w:t>.</w:t>
      </w:r>
    </w:p>
    <w:p w:rsidR="002B13E3" w:rsidRDefault="002B13E3" w:rsidP="002B13E3">
      <w:pPr>
        <w:widowControl w:val="0"/>
        <w:ind w:firstLine="567"/>
        <w:jc w:val="both"/>
      </w:pPr>
    </w:p>
    <w:p w:rsidR="002B13E3" w:rsidRPr="00010507" w:rsidRDefault="002B13E3" w:rsidP="002B13E3">
      <w:pPr>
        <w:widowControl w:val="0"/>
        <w:ind w:firstLine="567"/>
        <w:jc w:val="both"/>
        <w:rPr>
          <w:b/>
          <w:bCs/>
        </w:rPr>
      </w:pPr>
      <w:r w:rsidRPr="00010507">
        <w:t xml:space="preserve"> «___» _______________ 20___ р. </w:t>
      </w:r>
      <w:r>
        <w:tab/>
      </w:r>
      <w:r>
        <w:tab/>
      </w:r>
      <w:r w:rsidRPr="00010507">
        <w:rPr>
          <w:b/>
          <w:bCs/>
        </w:rPr>
        <w:t>____________________   ____________</w:t>
      </w:r>
    </w:p>
    <w:p w:rsidR="002B13E3" w:rsidRDefault="002B13E3" w:rsidP="002B13E3">
      <w:pPr>
        <w:autoSpaceDE w:val="0"/>
        <w:autoSpaceDN w:val="0"/>
        <w:adjustRightInd w:val="0"/>
        <w:ind w:left="4956" w:firstLine="708"/>
      </w:pPr>
      <w:r w:rsidRPr="00010507">
        <w:t>(П.І.Б.)</w:t>
      </w:r>
      <w:r>
        <w:tab/>
      </w:r>
      <w:r>
        <w:tab/>
      </w:r>
      <w:r w:rsidRPr="00010507">
        <w:t>(підпис)</w:t>
      </w:r>
      <w:r>
        <w:t xml:space="preserve"> </w:t>
      </w:r>
    </w:p>
    <w:p w:rsidR="002B13E3" w:rsidRPr="00B8204E" w:rsidRDefault="002B13E3" w:rsidP="002B13E3">
      <w:pPr>
        <w:autoSpaceDE w:val="0"/>
        <w:autoSpaceDN w:val="0"/>
        <w:adjustRightInd w:val="0"/>
        <w:ind w:left="4956" w:firstLine="708"/>
        <w:rPr>
          <w:sz w:val="22"/>
          <w:szCs w:val="22"/>
        </w:rPr>
      </w:pPr>
      <w:r>
        <w:t xml:space="preserve">                                </w:t>
      </w:r>
      <w:r w:rsidRPr="00B8204E">
        <w:rPr>
          <w:bCs/>
          <w:sz w:val="22"/>
          <w:szCs w:val="22"/>
        </w:rPr>
        <w:t>М.П.  (за наявності)</w:t>
      </w:r>
    </w:p>
    <w:p w:rsidR="002B13E3" w:rsidRDefault="002B13E3" w:rsidP="002B13E3">
      <w:pPr>
        <w:pStyle w:val="20"/>
        <w:rPr>
          <w:rFonts w:ascii="Times New Roman" w:hAnsi="Times New Roman" w:cs="Times New Roman"/>
          <w:b/>
          <w:bCs/>
          <w:sz w:val="18"/>
          <w:szCs w:val="18"/>
        </w:rPr>
      </w:pPr>
    </w:p>
    <w:p w:rsidR="002C5604" w:rsidRPr="00343111" w:rsidRDefault="002B13E3" w:rsidP="00572A3D">
      <w:pPr>
        <w:pStyle w:val="20"/>
        <w:ind w:firstLine="567"/>
        <w:jc w:val="center"/>
        <w:rPr>
          <w:b/>
        </w:rPr>
      </w:pPr>
      <w:r>
        <w:rPr>
          <w:rFonts w:ascii="Times New Roman" w:hAnsi="Times New Roman" w:cs="Times New Roman"/>
          <w:b/>
          <w:bCs/>
          <w:sz w:val="18"/>
          <w:szCs w:val="18"/>
        </w:rPr>
        <w:br w:type="page"/>
      </w:r>
    </w:p>
    <w:p w:rsidR="00572A3D" w:rsidRPr="008C47CE" w:rsidRDefault="00572A3D" w:rsidP="00572A3D">
      <w:pPr>
        <w:tabs>
          <w:tab w:val="left" w:pos="5245"/>
        </w:tabs>
        <w:ind w:left="2554" w:firstLine="5245"/>
        <w:rPr>
          <w:b/>
          <w:bCs/>
          <w:lang w:eastAsia="uk-UA" w:bidi="ru-RU"/>
        </w:rPr>
      </w:pPr>
      <w:r w:rsidRPr="008C47CE">
        <w:rPr>
          <w:b/>
          <w:bCs/>
          <w:lang w:eastAsia="uk-UA" w:bidi="ru-RU"/>
        </w:rPr>
        <w:lastRenderedPageBreak/>
        <w:t>Додаток № 1</w:t>
      </w:r>
    </w:p>
    <w:p w:rsidR="00572A3D" w:rsidRPr="008C47CE" w:rsidRDefault="00572A3D" w:rsidP="00572A3D">
      <w:pPr>
        <w:tabs>
          <w:tab w:val="left" w:pos="5245"/>
        </w:tabs>
        <w:jc w:val="both"/>
        <w:rPr>
          <w:b/>
          <w:bCs/>
          <w:lang w:eastAsia="uk-UA" w:bidi="ru-RU"/>
        </w:rPr>
      </w:pPr>
      <w:r w:rsidRPr="008C47CE">
        <w:rPr>
          <w:b/>
          <w:bCs/>
          <w:lang w:eastAsia="uk-UA" w:bidi="ru-RU"/>
        </w:rPr>
        <w:tab/>
      </w:r>
      <w:r w:rsidRPr="008C47CE">
        <w:rPr>
          <w:b/>
          <w:bCs/>
          <w:lang w:eastAsia="uk-UA" w:bidi="ru-RU"/>
        </w:rPr>
        <w:tab/>
      </w:r>
      <w:r w:rsidRPr="008C47CE">
        <w:rPr>
          <w:b/>
          <w:bCs/>
          <w:lang w:eastAsia="uk-UA" w:bidi="ru-RU"/>
        </w:rPr>
        <w:tab/>
        <w:t>до Договору про надання</w:t>
      </w:r>
    </w:p>
    <w:p w:rsidR="00572A3D" w:rsidRPr="008C47CE" w:rsidRDefault="00572A3D" w:rsidP="00572A3D">
      <w:pPr>
        <w:tabs>
          <w:tab w:val="left" w:pos="5245"/>
        </w:tabs>
        <w:jc w:val="both"/>
        <w:rPr>
          <w:b/>
          <w:bCs/>
          <w:lang w:eastAsia="uk-UA" w:bidi="ru-RU"/>
        </w:rPr>
      </w:pPr>
      <w:r w:rsidRPr="008C47CE">
        <w:rPr>
          <w:b/>
          <w:bCs/>
          <w:lang w:eastAsia="uk-UA" w:bidi="ru-RU"/>
        </w:rPr>
        <w:tab/>
      </w:r>
      <w:r w:rsidRPr="008C47CE">
        <w:rPr>
          <w:b/>
          <w:bCs/>
          <w:lang w:eastAsia="uk-UA" w:bidi="ru-RU"/>
        </w:rPr>
        <w:tab/>
      </w:r>
      <w:r w:rsidRPr="008C47CE">
        <w:rPr>
          <w:b/>
          <w:bCs/>
          <w:lang w:eastAsia="uk-UA" w:bidi="ru-RU"/>
        </w:rPr>
        <w:tab/>
        <w:t>коштів у позику, в тому</w:t>
      </w:r>
    </w:p>
    <w:p w:rsidR="00572A3D" w:rsidRPr="008C47CE" w:rsidRDefault="00572A3D" w:rsidP="00572A3D">
      <w:pPr>
        <w:tabs>
          <w:tab w:val="left" w:pos="5245"/>
        </w:tabs>
        <w:jc w:val="both"/>
        <w:rPr>
          <w:b/>
          <w:bCs/>
          <w:lang w:eastAsia="uk-UA" w:bidi="ru-RU"/>
        </w:rPr>
      </w:pPr>
      <w:r w:rsidRPr="008C47CE">
        <w:rPr>
          <w:b/>
          <w:bCs/>
          <w:lang w:eastAsia="uk-UA" w:bidi="ru-RU"/>
        </w:rPr>
        <w:tab/>
      </w:r>
      <w:r w:rsidRPr="008C47CE">
        <w:rPr>
          <w:b/>
          <w:bCs/>
          <w:lang w:eastAsia="uk-UA" w:bidi="ru-RU"/>
        </w:rPr>
        <w:tab/>
      </w:r>
      <w:r w:rsidRPr="008C47CE">
        <w:rPr>
          <w:b/>
          <w:bCs/>
          <w:lang w:eastAsia="uk-UA" w:bidi="ru-RU"/>
        </w:rPr>
        <w:tab/>
        <w:t xml:space="preserve">числі і на умовах фінансового </w:t>
      </w:r>
    </w:p>
    <w:p w:rsidR="00572A3D" w:rsidRPr="008C47CE" w:rsidRDefault="00572A3D" w:rsidP="00572A3D">
      <w:pPr>
        <w:tabs>
          <w:tab w:val="left" w:pos="5245"/>
        </w:tabs>
        <w:jc w:val="both"/>
        <w:rPr>
          <w:lang w:eastAsia="uk-UA" w:bidi="ru-RU"/>
        </w:rPr>
      </w:pPr>
      <w:r w:rsidRPr="008C47CE">
        <w:rPr>
          <w:b/>
          <w:bCs/>
          <w:lang w:eastAsia="uk-UA" w:bidi="ru-RU"/>
        </w:rPr>
        <w:tab/>
      </w:r>
      <w:r w:rsidRPr="008C47CE">
        <w:rPr>
          <w:b/>
          <w:bCs/>
          <w:lang w:eastAsia="uk-UA" w:bidi="ru-RU"/>
        </w:rPr>
        <w:tab/>
      </w:r>
      <w:r w:rsidRPr="008C47CE">
        <w:rPr>
          <w:b/>
          <w:bCs/>
          <w:lang w:eastAsia="uk-UA" w:bidi="ru-RU"/>
        </w:rPr>
        <w:tab/>
        <w:t>кредиту № від “_” _ 20_ року</w:t>
      </w:r>
    </w:p>
    <w:p w:rsidR="00572A3D" w:rsidRPr="008C47CE" w:rsidRDefault="00572A3D" w:rsidP="00572A3D">
      <w:pPr>
        <w:jc w:val="center"/>
        <w:rPr>
          <w:b/>
          <w:bCs/>
          <w:sz w:val="20"/>
          <w:szCs w:val="20"/>
          <w:lang w:eastAsia="uk-UA" w:bidi="ru-RU"/>
        </w:rPr>
      </w:pPr>
      <w:r w:rsidRPr="008C47CE">
        <w:rPr>
          <w:b/>
          <w:bCs/>
          <w:sz w:val="20"/>
          <w:szCs w:val="20"/>
          <w:lang w:eastAsia="uk-UA" w:bidi="ru-RU"/>
        </w:rPr>
        <w:t>ГРАФІК  ПЛАТЕЖІВ</w:t>
      </w:r>
    </w:p>
    <w:p w:rsidR="00572A3D" w:rsidRPr="008C47CE" w:rsidRDefault="00572A3D" w:rsidP="00572A3D">
      <w:pPr>
        <w:jc w:val="both"/>
        <w:rPr>
          <w:bCs/>
          <w:lang w:bidi="ru-RU"/>
        </w:rPr>
      </w:pPr>
      <w:r w:rsidRPr="008C47CE">
        <w:rPr>
          <w:bCs/>
          <w:lang w:bidi="ru-RU"/>
        </w:rPr>
        <w:t xml:space="preserve">Дата надання кредиту:______________ </w:t>
      </w:r>
    </w:p>
    <w:p w:rsidR="00572A3D" w:rsidRPr="008C47CE" w:rsidRDefault="00572A3D" w:rsidP="00572A3D">
      <w:pPr>
        <w:jc w:val="both"/>
        <w:rPr>
          <w:bCs/>
          <w:lang w:bidi="ru-RU"/>
        </w:rPr>
      </w:pPr>
      <w:r w:rsidRPr="008C47CE">
        <w:rPr>
          <w:bCs/>
          <w:lang w:bidi="ru-RU"/>
        </w:rPr>
        <w:t>Сума кредиту: _________</w:t>
      </w:r>
    </w:p>
    <w:p w:rsidR="00572A3D" w:rsidRPr="008C47CE" w:rsidRDefault="00572A3D" w:rsidP="00572A3D">
      <w:pPr>
        <w:jc w:val="both"/>
        <w:rPr>
          <w:bCs/>
          <w:lang w:bidi="ru-RU"/>
        </w:rPr>
      </w:pPr>
      <w:r w:rsidRPr="008C47CE">
        <w:rPr>
          <w:bCs/>
          <w:lang w:bidi="ru-RU"/>
        </w:rPr>
        <w:t>Процентна ставка: __________</w:t>
      </w:r>
    </w:p>
    <w:p w:rsidR="00572A3D" w:rsidRPr="008C47CE" w:rsidRDefault="00572A3D" w:rsidP="00572A3D">
      <w:pPr>
        <w:keepNext/>
        <w:suppressAutoHyphens/>
        <w:spacing w:before="240" w:after="120"/>
        <w:ind w:right="-1" w:firstLine="567"/>
        <w:jc w:val="both"/>
        <w:rPr>
          <w:rFonts w:eastAsia="HG Mincho Light J"/>
          <w:lang w:bidi="ru-RU"/>
        </w:rPr>
      </w:pPr>
      <w:r w:rsidRPr="008C47CE">
        <w:rPr>
          <w:rFonts w:eastAsia="HG Mincho Light J"/>
          <w:snapToGrid w:val="0"/>
          <w:lang w:bidi="ru-RU"/>
        </w:rPr>
        <w:t>1.</w:t>
      </w:r>
      <w:r w:rsidRPr="008C47CE">
        <w:rPr>
          <w:rFonts w:ascii="Albany" w:eastAsia="HG Mincho Light J" w:hAnsi="Albany" w:cs="Arial Unicode MS"/>
          <w:snapToGrid w:val="0"/>
          <w:sz w:val="28"/>
          <w:szCs w:val="28"/>
          <w:lang w:bidi="ru-RU"/>
        </w:rPr>
        <w:t xml:space="preserve">  </w:t>
      </w:r>
      <w:proofErr w:type="spellStart"/>
      <w:r w:rsidRPr="008C47CE">
        <w:rPr>
          <w:rFonts w:eastAsia="HG Mincho Light J"/>
          <w:snapToGrid w:val="0"/>
          <w:lang w:bidi="ru-RU"/>
        </w:rPr>
        <w:t>Кредитодавець</w:t>
      </w:r>
      <w:proofErr w:type="spellEnd"/>
      <w:r w:rsidRPr="008C47CE">
        <w:rPr>
          <w:rFonts w:eastAsia="HG Mincho Light J"/>
          <w:snapToGrid w:val="0"/>
          <w:lang w:bidi="ru-RU"/>
        </w:rPr>
        <w:t xml:space="preserve"> надає Позичальнику детальний перелік складових загальної вартості кредиту у вигляді цього Графіка платежів (згідно зі строковістю, зазначеною у договорі про споживчий кредит, - за кількістю днів, щомісяця, щокварталу) у розрізі сум погашення кредиту (основного боргу), сплати процентів за користування кредитом, вартості всіх додаткових та супутніх послуг </w:t>
      </w:r>
      <w:proofErr w:type="spellStart"/>
      <w:r w:rsidRPr="008C47CE">
        <w:rPr>
          <w:rFonts w:eastAsia="HG Mincho Light J"/>
          <w:snapToGrid w:val="0"/>
          <w:lang w:bidi="ru-RU"/>
        </w:rPr>
        <w:t>Кредитодавця</w:t>
      </w:r>
      <w:proofErr w:type="spellEnd"/>
      <w:r w:rsidRPr="008C47CE">
        <w:rPr>
          <w:rFonts w:eastAsia="HG Mincho Light J"/>
          <w:snapToGrid w:val="0"/>
          <w:lang w:bidi="ru-RU"/>
        </w:rPr>
        <w:t xml:space="preserve">, кредитного посередника (за наявності) та третіх осіб за кожним платіжним періодом за формою, наведеною у додатку 2 </w:t>
      </w:r>
      <w:r w:rsidRPr="008C47CE">
        <w:rPr>
          <w:rFonts w:eastAsia="HG Mincho Light J"/>
          <w:lang w:bidi="ru-RU"/>
        </w:rPr>
        <w:t>„Правил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 16 від 11.02.2021  року (далі – Постанова № 16)</w:t>
      </w:r>
      <w:r w:rsidRPr="008C47CE">
        <w:rPr>
          <w:rFonts w:eastAsia="HG Mincho Light J"/>
          <w:snapToGrid w:val="0"/>
          <w:lang w:bidi="ru-RU"/>
        </w:rPr>
        <w:t>, в таблиці обчислення загальної вартості кредиту для споживача та реальної річної процентної ставки за договором про споживчий кредит, а саме:</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486"/>
        <w:gridCol w:w="393"/>
        <w:gridCol w:w="659"/>
        <w:gridCol w:w="663"/>
        <w:gridCol w:w="443"/>
        <w:gridCol w:w="641"/>
        <w:gridCol w:w="603"/>
        <w:gridCol w:w="641"/>
        <w:gridCol w:w="399"/>
        <w:gridCol w:w="443"/>
        <w:gridCol w:w="1008"/>
        <w:gridCol w:w="421"/>
        <w:gridCol w:w="443"/>
        <w:gridCol w:w="443"/>
        <w:gridCol w:w="492"/>
        <w:gridCol w:w="659"/>
        <w:gridCol w:w="645"/>
      </w:tblGrid>
      <w:tr w:rsidR="00572A3D" w:rsidRPr="008C47CE" w:rsidTr="005B487F">
        <w:tc>
          <w:tcPr>
            <w:tcW w:w="223" w:type="pct"/>
            <w:vMerge w:val="restart"/>
          </w:tcPr>
          <w:p w:rsidR="00572A3D" w:rsidRPr="008C47CE" w:rsidRDefault="00572A3D" w:rsidP="005B487F">
            <w:pPr>
              <w:suppressAutoHyphens/>
              <w:jc w:val="center"/>
              <w:rPr>
                <w:rFonts w:eastAsia="Tahoma" w:cs="Tahoma"/>
                <w:lang w:bidi="ru-RU"/>
              </w:rPr>
            </w:pPr>
            <w:r w:rsidRPr="008C47CE">
              <w:rPr>
                <w:rFonts w:eastAsia="Tahoma" w:cs="Tahoma"/>
                <w:lang w:bidi="ru-RU"/>
              </w:rPr>
              <w:t xml:space="preserve">№ </w:t>
            </w:r>
          </w:p>
          <w:p w:rsidR="00572A3D" w:rsidRPr="008C47CE" w:rsidRDefault="00572A3D" w:rsidP="005B487F">
            <w:pPr>
              <w:suppressAutoHyphens/>
              <w:jc w:val="center"/>
              <w:rPr>
                <w:rFonts w:eastAsia="Tahoma" w:cs="Tahoma"/>
                <w:lang w:bidi="ru-RU"/>
              </w:rPr>
            </w:pPr>
            <w:r w:rsidRPr="008C47CE">
              <w:rPr>
                <w:rFonts w:eastAsia="Tahoma" w:cs="Tahoma"/>
                <w:lang w:bidi="ru-RU"/>
              </w:rPr>
              <w:t>з/п</w:t>
            </w:r>
          </w:p>
        </w:tc>
        <w:tc>
          <w:tcPr>
            <w:tcW w:w="245" w:type="pct"/>
            <w:vMerge w:val="restart"/>
            <w:textDirection w:val="btLr"/>
          </w:tcPr>
          <w:p w:rsidR="00572A3D" w:rsidRPr="008C47CE" w:rsidRDefault="00572A3D" w:rsidP="005B487F">
            <w:pPr>
              <w:suppressAutoHyphens/>
              <w:ind w:left="113" w:right="113"/>
              <w:rPr>
                <w:rFonts w:eastAsia="Tahoma" w:cs="Tahoma"/>
                <w:lang w:bidi="ru-RU"/>
              </w:rPr>
            </w:pPr>
            <w:r w:rsidRPr="008C47CE">
              <w:rPr>
                <w:rFonts w:eastAsia="Tahoma" w:cs="Tahoma"/>
                <w:lang w:bidi="ru-RU"/>
              </w:rPr>
              <w:t>Дата видачі кредиту/дата платежу</w:t>
            </w:r>
          </w:p>
        </w:tc>
        <w:tc>
          <w:tcPr>
            <w:tcW w:w="198" w:type="pct"/>
            <w:vMerge w:val="restart"/>
            <w:textDirection w:val="btLr"/>
          </w:tcPr>
          <w:p w:rsidR="00572A3D" w:rsidRPr="008C47CE" w:rsidRDefault="00572A3D" w:rsidP="005B487F">
            <w:pPr>
              <w:suppressAutoHyphens/>
              <w:ind w:left="113" w:right="113"/>
              <w:jc w:val="center"/>
              <w:rPr>
                <w:rFonts w:eastAsia="Tahoma" w:cs="Tahoma"/>
                <w:lang w:bidi="ru-RU"/>
              </w:rPr>
            </w:pPr>
            <w:r w:rsidRPr="008C47CE">
              <w:rPr>
                <w:rFonts w:eastAsia="Tahoma" w:cs="Tahoma"/>
                <w:lang w:bidi="ru-RU"/>
              </w:rPr>
              <w:t>Кількість днів у розрахунковому періоді</w:t>
            </w:r>
          </w:p>
        </w:tc>
        <w:tc>
          <w:tcPr>
            <w:tcW w:w="332" w:type="pct"/>
            <w:vMerge w:val="restart"/>
            <w:textDirection w:val="btLr"/>
          </w:tcPr>
          <w:p w:rsidR="00572A3D" w:rsidRPr="008C47CE" w:rsidRDefault="00572A3D" w:rsidP="005B487F">
            <w:pPr>
              <w:suppressAutoHyphens/>
              <w:ind w:left="113" w:right="113"/>
              <w:rPr>
                <w:rFonts w:eastAsia="Tahoma" w:cs="Tahoma"/>
                <w:lang w:bidi="ru-RU"/>
              </w:rPr>
            </w:pPr>
            <w:r w:rsidRPr="008C47CE">
              <w:rPr>
                <w:rFonts w:eastAsia="Tahoma" w:cs="Tahoma"/>
                <w:lang w:bidi="ru-RU"/>
              </w:rPr>
              <w:t>Чиста сума кредиту/сума платежу за розрахунковий період, грн.</w:t>
            </w:r>
          </w:p>
        </w:tc>
        <w:tc>
          <w:tcPr>
            <w:tcW w:w="3345" w:type="pct"/>
            <w:gridSpan w:val="12"/>
          </w:tcPr>
          <w:p w:rsidR="00572A3D" w:rsidRPr="008C47CE" w:rsidRDefault="00572A3D" w:rsidP="005B487F">
            <w:pPr>
              <w:suppressAutoHyphens/>
              <w:jc w:val="center"/>
              <w:rPr>
                <w:rFonts w:eastAsia="Tahoma" w:cs="Tahoma"/>
                <w:highlight w:val="yellow"/>
                <w:lang w:bidi="ru-RU"/>
              </w:rPr>
            </w:pPr>
            <w:r w:rsidRPr="008C47CE">
              <w:rPr>
                <w:rFonts w:eastAsia="Tahoma" w:cs="Tahoma"/>
                <w:lang w:bidi="ru-RU"/>
              </w:rPr>
              <w:t>Види платежів за кредитом</w:t>
            </w:r>
          </w:p>
        </w:tc>
        <w:tc>
          <w:tcPr>
            <w:tcW w:w="332" w:type="pct"/>
            <w:vMerge w:val="restart"/>
            <w:textDirection w:val="btLr"/>
          </w:tcPr>
          <w:p w:rsidR="00572A3D" w:rsidRPr="008C47CE" w:rsidRDefault="00572A3D" w:rsidP="005B487F">
            <w:pPr>
              <w:suppressAutoHyphens/>
              <w:ind w:left="113" w:right="113"/>
              <w:rPr>
                <w:rFonts w:eastAsia="Tahoma" w:cs="Tahoma"/>
                <w:lang w:bidi="ru-RU"/>
              </w:rPr>
            </w:pPr>
            <w:r w:rsidRPr="008C47CE">
              <w:rPr>
                <w:rFonts w:eastAsia="Tahoma" w:cs="Tahoma"/>
                <w:lang w:bidi="ru-RU"/>
              </w:rPr>
              <w:t>Реальна річна процентна ставка, %</w:t>
            </w:r>
          </w:p>
        </w:tc>
        <w:tc>
          <w:tcPr>
            <w:tcW w:w="325" w:type="pct"/>
            <w:vMerge w:val="restart"/>
            <w:textDirection w:val="btLr"/>
          </w:tcPr>
          <w:p w:rsidR="00572A3D" w:rsidRPr="008C47CE" w:rsidRDefault="00572A3D" w:rsidP="005B487F">
            <w:pPr>
              <w:suppressAutoHyphens/>
              <w:ind w:left="113" w:right="113"/>
              <w:rPr>
                <w:rFonts w:eastAsia="Tahoma" w:cs="Tahoma"/>
                <w:lang w:bidi="ru-RU"/>
              </w:rPr>
            </w:pPr>
            <w:r w:rsidRPr="008C47CE">
              <w:rPr>
                <w:rFonts w:eastAsia="Tahoma" w:cs="Tahoma"/>
                <w:lang w:bidi="ru-RU"/>
              </w:rPr>
              <w:t>Загальна вартість кредиту, грн</w:t>
            </w:r>
          </w:p>
        </w:tc>
      </w:tr>
      <w:tr w:rsidR="00572A3D" w:rsidRPr="008C47CE" w:rsidTr="005B487F">
        <w:trPr>
          <w:trHeight w:val="330"/>
        </w:trPr>
        <w:tc>
          <w:tcPr>
            <w:tcW w:w="223" w:type="pct"/>
            <w:vMerge/>
          </w:tcPr>
          <w:p w:rsidR="00572A3D" w:rsidRPr="008C47CE" w:rsidRDefault="00572A3D" w:rsidP="005B487F">
            <w:pPr>
              <w:suppressAutoHyphens/>
              <w:rPr>
                <w:rFonts w:eastAsia="Tahoma" w:cs="Tahoma"/>
                <w:lang w:bidi="ru-RU"/>
              </w:rPr>
            </w:pPr>
          </w:p>
        </w:tc>
        <w:tc>
          <w:tcPr>
            <w:tcW w:w="245" w:type="pct"/>
            <w:vMerge/>
          </w:tcPr>
          <w:p w:rsidR="00572A3D" w:rsidRPr="008C47CE" w:rsidRDefault="00572A3D" w:rsidP="005B487F">
            <w:pPr>
              <w:suppressAutoHyphens/>
              <w:rPr>
                <w:rFonts w:eastAsia="Tahoma" w:cs="Tahoma"/>
                <w:lang w:bidi="ru-RU"/>
              </w:rPr>
            </w:pPr>
          </w:p>
        </w:tc>
        <w:tc>
          <w:tcPr>
            <w:tcW w:w="198" w:type="pct"/>
            <w:vMerge/>
          </w:tcPr>
          <w:p w:rsidR="00572A3D" w:rsidRPr="008C47CE" w:rsidRDefault="00572A3D" w:rsidP="005B487F">
            <w:pPr>
              <w:suppressAutoHyphens/>
              <w:rPr>
                <w:rFonts w:eastAsia="Tahoma" w:cs="Tahoma"/>
                <w:lang w:bidi="ru-RU"/>
              </w:rPr>
            </w:pPr>
          </w:p>
        </w:tc>
        <w:tc>
          <w:tcPr>
            <w:tcW w:w="332" w:type="pct"/>
            <w:vMerge/>
          </w:tcPr>
          <w:p w:rsidR="00572A3D" w:rsidRPr="008C47CE" w:rsidRDefault="00572A3D" w:rsidP="005B487F">
            <w:pPr>
              <w:suppressAutoHyphens/>
              <w:rPr>
                <w:rFonts w:eastAsia="Tahoma" w:cs="Tahoma"/>
                <w:lang w:bidi="ru-RU"/>
              </w:rPr>
            </w:pPr>
          </w:p>
        </w:tc>
        <w:tc>
          <w:tcPr>
            <w:tcW w:w="334" w:type="pct"/>
            <w:vMerge w:val="restart"/>
            <w:textDirection w:val="btLr"/>
          </w:tcPr>
          <w:p w:rsidR="00572A3D" w:rsidRPr="008C47CE" w:rsidRDefault="00572A3D" w:rsidP="005B487F">
            <w:pPr>
              <w:suppressAutoHyphens/>
              <w:ind w:left="113" w:right="113"/>
              <w:rPr>
                <w:rFonts w:eastAsia="Tahoma" w:cs="Tahoma"/>
                <w:lang w:bidi="ru-RU"/>
              </w:rPr>
            </w:pPr>
            <w:r w:rsidRPr="008C47CE">
              <w:rPr>
                <w:rFonts w:eastAsia="Tahoma" w:cs="Tahoma"/>
                <w:lang w:bidi="ru-RU"/>
              </w:rPr>
              <w:t>сума кредиту за договором /погашення суми кредиту</w:t>
            </w:r>
          </w:p>
        </w:tc>
        <w:tc>
          <w:tcPr>
            <w:tcW w:w="223" w:type="pct"/>
            <w:vMerge w:val="restart"/>
            <w:textDirection w:val="btLr"/>
          </w:tcPr>
          <w:p w:rsidR="00572A3D" w:rsidRPr="008C47CE" w:rsidRDefault="00572A3D" w:rsidP="005B487F">
            <w:pPr>
              <w:suppressAutoHyphens/>
              <w:ind w:left="113" w:right="113"/>
              <w:rPr>
                <w:rFonts w:eastAsia="Tahoma" w:cs="Tahoma"/>
                <w:lang w:bidi="ru-RU"/>
              </w:rPr>
            </w:pPr>
            <w:r w:rsidRPr="008C47CE">
              <w:rPr>
                <w:rFonts w:eastAsia="Tahoma" w:cs="Tahoma"/>
                <w:lang w:bidi="ru-RU"/>
              </w:rPr>
              <w:t>проценти за користування кредитом</w:t>
            </w:r>
          </w:p>
        </w:tc>
        <w:tc>
          <w:tcPr>
            <w:tcW w:w="2788" w:type="pct"/>
            <w:gridSpan w:val="10"/>
          </w:tcPr>
          <w:p w:rsidR="00572A3D" w:rsidRPr="008C47CE" w:rsidRDefault="00572A3D" w:rsidP="0029676F">
            <w:pPr>
              <w:suppressAutoHyphens/>
              <w:jc w:val="center"/>
              <w:rPr>
                <w:rFonts w:eastAsia="Tahoma" w:cs="Tahoma"/>
                <w:color w:val="000000"/>
                <w:lang w:bidi="ru-RU"/>
              </w:rPr>
            </w:pPr>
            <w:r w:rsidRPr="008C47CE">
              <w:rPr>
                <w:rFonts w:eastAsia="Tahoma" w:cs="Tahoma"/>
                <w:color w:val="000000"/>
                <w:lang w:bidi="ru-RU"/>
              </w:rPr>
              <w:t>платежі за супутні послуги</w:t>
            </w:r>
          </w:p>
        </w:tc>
        <w:tc>
          <w:tcPr>
            <w:tcW w:w="332" w:type="pct"/>
            <w:vMerge/>
          </w:tcPr>
          <w:p w:rsidR="00572A3D" w:rsidRPr="008C47CE" w:rsidRDefault="00572A3D" w:rsidP="005B487F">
            <w:pPr>
              <w:suppressAutoHyphens/>
              <w:spacing w:after="200" w:line="276" w:lineRule="auto"/>
              <w:rPr>
                <w:rFonts w:eastAsia="Tahoma" w:cs="Tahoma"/>
                <w:lang w:bidi="ru-RU"/>
              </w:rPr>
            </w:pPr>
          </w:p>
        </w:tc>
        <w:tc>
          <w:tcPr>
            <w:tcW w:w="325" w:type="pct"/>
            <w:vMerge/>
          </w:tcPr>
          <w:p w:rsidR="00572A3D" w:rsidRPr="008C47CE" w:rsidRDefault="00572A3D" w:rsidP="005B487F">
            <w:pPr>
              <w:suppressAutoHyphens/>
              <w:spacing w:after="200" w:line="276" w:lineRule="auto"/>
              <w:rPr>
                <w:rFonts w:eastAsia="Tahoma" w:cs="Tahoma"/>
                <w:lang w:bidi="ru-RU"/>
              </w:rPr>
            </w:pPr>
          </w:p>
        </w:tc>
      </w:tr>
      <w:tr w:rsidR="00572A3D" w:rsidRPr="008C47CE" w:rsidTr="005B487F">
        <w:trPr>
          <w:trHeight w:val="210"/>
        </w:trPr>
        <w:tc>
          <w:tcPr>
            <w:tcW w:w="223" w:type="pct"/>
            <w:vMerge/>
          </w:tcPr>
          <w:p w:rsidR="00572A3D" w:rsidRPr="008C47CE" w:rsidRDefault="00572A3D" w:rsidP="005B487F">
            <w:pPr>
              <w:suppressAutoHyphens/>
              <w:rPr>
                <w:rFonts w:eastAsia="Tahoma" w:cs="Tahoma"/>
                <w:lang w:bidi="ru-RU"/>
              </w:rPr>
            </w:pPr>
          </w:p>
        </w:tc>
        <w:tc>
          <w:tcPr>
            <w:tcW w:w="245" w:type="pct"/>
            <w:vMerge/>
          </w:tcPr>
          <w:p w:rsidR="00572A3D" w:rsidRPr="008C47CE" w:rsidRDefault="00572A3D" w:rsidP="005B487F">
            <w:pPr>
              <w:suppressAutoHyphens/>
              <w:rPr>
                <w:rFonts w:eastAsia="Tahoma" w:cs="Tahoma"/>
                <w:lang w:bidi="ru-RU"/>
              </w:rPr>
            </w:pPr>
          </w:p>
        </w:tc>
        <w:tc>
          <w:tcPr>
            <w:tcW w:w="198" w:type="pct"/>
            <w:vMerge/>
          </w:tcPr>
          <w:p w:rsidR="00572A3D" w:rsidRPr="008C47CE" w:rsidRDefault="00572A3D" w:rsidP="005B487F">
            <w:pPr>
              <w:suppressAutoHyphens/>
              <w:rPr>
                <w:rFonts w:eastAsia="Tahoma" w:cs="Tahoma"/>
                <w:lang w:bidi="ru-RU"/>
              </w:rPr>
            </w:pPr>
          </w:p>
        </w:tc>
        <w:tc>
          <w:tcPr>
            <w:tcW w:w="332" w:type="pct"/>
            <w:vMerge/>
          </w:tcPr>
          <w:p w:rsidR="00572A3D" w:rsidRPr="008C47CE" w:rsidRDefault="00572A3D" w:rsidP="005B487F">
            <w:pPr>
              <w:suppressAutoHyphens/>
              <w:rPr>
                <w:rFonts w:eastAsia="Tahoma" w:cs="Tahoma"/>
                <w:lang w:bidi="ru-RU"/>
              </w:rPr>
            </w:pPr>
          </w:p>
        </w:tc>
        <w:tc>
          <w:tcPr>
            <w:tcW w:w="334" w:type="pct"/>
            <w:vMerge/>
          </w:tcPr>
          <w:p w:rsidR="00572A3D" w:rsidRPr="008C47CE" w:rsidRDefault="00572A3D" w:rsidP="005B487F">
            <w:pPr>
              <w:suppressAutoHyphens/>
              <w:jc w:val="center"/>
              <w:rPr>
                <w:rFonts w:eastAsia="Tahoma" w:cs="Tahoma"/>
                <w:color w:val="000000"/>
                <w:lang w:bidi="ru-RU"/>
              </w:rPr>
            </w:pPr>
          </w:p>
        </w:tc>
        <w:tc>
          <w:tcPr>
            <w:tcW w:w="223" w:type="pct"/>
            <w:vMerge/>
          </w:tcPr>
          <w:p w:rsidR="00572A3D" w:rsidRPr="008C47CE" w:rsidRDefault="00572A3D" w:rsidP="005B487F">
            <w:pPr>
              <w:suppressAutoHyphens/>
              <w:jc w:val="center"/>
              <w:rPr>
                <w:rFonts w:eastAsia="Tahoma" w:cs="Tahoma"/>
                <w:color w:val="000000"/>
                <w:lang w:bidi="ru-RU"/>
              </w:rPr>
            </w:pPr>
          </w:p>
        </w:tc>
        <w:tc>
          <w:tcPr>
            <w:tcW w:w="1151" w:type="pct"/>
            <w:gridSpan w:val="4"/>
          </w:tcPr>
          <w:p w:rsidR="00572A3D" w:rsidRPr="008C47CE" w:rsidRDefault="00572A3D" w:rsidP="005B487F">
            <w:pPr>
              <w:suppressAutoHyphens/>
              <w:jc w:val="center"/>
              <w:rPr>
                <w:rFonts w:eastAsia="Tahoma" w:cs="Tahoma"/>
                <w:color w:val="000000"/>
                <w:lang w:bidi="ru-RU"/>
              </w:rPr>
            </w:pPr>
            <w:proofErr w:type="spellStart"/>
            <w:r w:rsidRPr="008C47CE">
              <w:rPr>
                <w:rFonts w:eastAsia="Tahoma" w:cs="Tahoma"/>
                <w:color w:val="000000"/>
                <w:lang w:bidi="ru-RU"/>
              </w:rPr>
              <w:t>кредитодавця</w:t>
            </w:r>
            <w:proofErr w:type="spellEnd"/>
          </w:p>
        </w:tc>
        <w:tc>
          <w:tcPr>
            <w:tcW w:w="731" w:type="pct"/>
            <w:gridSpan w:val="2"/>
          </w:tcPr>
          <w:p w:rsidR="00572A3D" w:rsidRPr="008C47CE" w:rsidRDefault="00572A3D" w:rsidP="005B487F">
            <w:pPr>
              <w:suppressAutoHyphens/>
              <w:ind w:left="-41" w:right="-82"/>
              <w:jc w:val="center"/>
              <w:rPr>
                <w:rFonts w:eastAsia="Tahoma" w:cs="Tahoma"/>
                <w:color w:val="000000"/>
                <w:lang w:bidi="ru-RU"/>
              </w:rPr>
            </w:pPr>
            <w:r w:rsidRPr="008C47CE">
              <w:rPr>
                <w:rFonts w:eastAsia="Tahoma" w:cs="Tahoma"/>
                <w:color w:val="000000"/>
                <w:lang w:bidi="ru-RU"/>
              </w:rPr>
              <w:t>кредитного посередника (за наявності)</w:t>
            </w:r>
          </w:p>
        </w:tc>
        <w:tc>
          <w:tcPr>
            <w:tcW w:w="906" w:type="pct"/>
            <w:gridSpan w:val="4"/>
          </w:tcPr>
          <w:p w:rsidR="00572A3D" w:rsidRPr="008C47CE" w:rsidRDefault="00572A3D" w:rsidP="005B487F">
            <w:pPr>
              <w:suppressAutoHyphens/>
              <w:jc w:val="center"/>
              <w:rPr>
                <w:rFonts w:eastAsia="Tahoma" w:cs="Tahoma"/>
                <w:color w:val="000000"/>
                <w:lang w:bidi="ru-RU"/>
              </w:rPr>
            </w:pPr>
            <w:r w:rsidRPr="008C47CE">
              <w:rPr>
                <w:rFonts w:eastAsia="Tahoma" w:cs="Tahoma"/>
                <w:color w:val="000000"/>
                <w:lang w:bidi="ru-RU"/>
              </w:rPr>
              <w:t>третіх осіб</w:t>
            </w:r>
          </w:p>
        </w:tc>
        <w:tc>
          <w:tcPr>
            <w:tcW w:w="332" w:type="pct"/>
            <w:vMerge/>
          </w:tcPr>
          <w:p w:rsidR="00572A3D" w:rsidRPr="008C47CE" w:rsidRDefault="00572A3D" w:rsidP="005B487F">
            <w:pPr>
              <w:suppressAutoHyphens/>
              <w:spacing w:after="200" w:line="276" w:lineRule="auto"/>
              <w:rPr>
                <w:rFonts w:eastAsia="Tahoma" w:cs="Tahoma"/>
                <w:lang w:bidi="ru-RU"/>
              </w:rPr>
            </w:pPr>
          </w:p>
        </w:tc>
        <w:tc>
          <w:tcPr>
            <w:tcW w:w="325" w:type="pct"/>
            <w:vMerge/>
          </w:tcPr>
          <w:p w:rsidR="00572A3D" w:rsidRPr="008C47CE" w:rsidRDefault="00572A3D" w:rsidP="005B487F">
            <w:pPr>
              <w:suppressAutoHyphens/>
              <w:spacing w:after="200" w:line="276" w:lineRule="auto"/>
              <w:rPr>
                <w:rFonts w:eastAsia="Tahoma" w:cs="Tahoma"/>
                <w:lang w:bidi="ru-RU"/>
              </w:rPr>
            </w:pPr>
          </w:p>
        </w:tc>
      </w:tr>
      <w:tr w:rsidR="00572A3D" w:rsidRPr="008C47CE" w:rsidTr="005B487F">
        <w:trPr>
          <w:cantSplit/>
          <w:trHeight w:val="2624"/>
        </w:trPr>
        <w:tc>
          <w:tcPr>
            <w:tcW w:w="223" w:type="pct"/>
            <w:vMerge/>
          </w:tcPr>
          <w:p w:rsidR="00572A3D" w:rsidRPr="008C47CE" w:rsidRDefault="00572A3D" w:rsidP="005B487F">
            <w:pPr>
              <w:suppressAutoHyphens/>
              <w:rPr>
                <w:rFonts w:eastAsia="Tahoma" w:cs="Tahoma"/>
                <w:lang w:bidi="ru-RU"/>
              </w:rPr>
            </w:pPr>
          </w:p>
        </w:tc>
        <w:tc>
          <w:tcPr>
            <w:tcW w:w="245" w:type="pct"/>
            <w:vMerge/>
          </w:tcPr>
          <w:p w:rsidR="00572A3D" w:rsidRPr="008C47CE" w:rsidRDefault="00572A3D" w:rsidP="005B487F">
            <w:pPr>
              <w:suppressAutoHyphens/>
              <w:rPr>
                <w:rFonts w:eastAsia="Tahoma" w:cs="Tahoma"/>
                <w:lang w:bidi="ru-RU"/>
              </w:rPr>
            </w:pPr>
          </w:p>
        </w:tc>
        <w:tc>
          <w:tcPr>
            <w:tcW w:w="198" w:type="pct"/>
            <w:vMerge/>
          </w:tcPr>
          <w:p w:rsidR="00572A3D" w:rsidRPr="008C47CE" w:rsidRDefault="00572A3D" w:rsidP="005B487F">
            <w:pPr>
              <w:suppressAutoHyphens/>
              <w:rPr>
                <w:rFonts w:eastAsia="Tahoma" w:cs="Tahoma"/>
                <w:lang w:bidi="ru-RU"/>
              </w:rPr>
            </w:pPr>
          </w:p>
        </w:tc>
        <w:tc>
          <w:tcPr>
            <w:tcW w:w="332" w:type="pct"/>
            <w:vMerge/>
          </w:tcPr>
          <w:p w:rsidR="00572A3D" w:rsidRPr="008C47CE" w:rsidRDefault="00572A3D" w:rsidP="005B487F">
            <w:pPr>
              <w:suppressAutoHyphens/>
              <w:rPr>
                <w:rFonts w:eastAsia="Tahoma" w:cs="Tahoma"/>
                <w:lang w:bidi="ru-RU"/>
              </w:rPr>
            </w:pPr>
          </w:p>
        </w:tc>
        <w:tc>
          <w:tcPr>
            <w:tcW w:w="334" w:type="pct"/>
            <w:vMerge/>
          </w:tcPr>
          <w:p w:rsidR="00572A3D" w:rsidRPr="008C47CE" w:rsidRDefault="00572A3D" w:rsidP="005B487F">
            <w:pPr>
              <w:suppressAutoHyphens/>
              <w:jc w:val="center"/>
              <w:rPr>
                <w:rFonts w:eastAsia="Tahoma" w:cs="Tahoma"/>
                <w:color w:val="000000"/>
                <w:lang w:bidi="ru-RU"/>
              </w:rPr>
            </w:pPr>
          </w:p>
        </w:tc>
        <w:tc>
          <w:tcPr>
            <w:tcW w:w="223" w:type="pct"/>
            <w:vMerge/>
          </w:tcPr>
          <w:p w:rsidR="00572A3D" w:rsidRPr="008C47CE" w:rsidRDefault="00572A3D" w:rsidP="005B487F">
            <w:pPr>
              <w:suppressAutoHyphens/>
              <w:jc w:val="center"/>
              <w:rPr>
                <w:rFonts w:eastAsia="Tahoma" w:cs="Tahoma"/>
                <w:color w:val="000000"/>
                <w:lang w:bidi="ru-RU"/>
              </w:rPr>
            </w:pPr>
          </w:p>
        </w:tc>
        <w:tc>
          <w:tcPr>
            <w:tcW w:w="323" w:type="pct"/>
            <w:textDirection w:val="btLr"/>
          </w:tcPr>
          <w:p w:rsidR="00572A3D" w:rsidRPr="008C47CE" w:rsidRDefault="00572A3D" w:rsidP="005B487F">
            <w:pPr>
              <w:suppressAutoHyphens/>
              <w:rPr>
                <w:rFonts w:eastAsia="Tahoma" w:cs="Tahoma"/>
                <w:color w:val="000000"/>
                <w:lang w:bidi="ru-RU"/>
              </w:rPr>
            </w:pPr>
            <w:r w:rsidRPr="008C47CE">
              <w:rPr>
                <w:rFonts w:eastAsia="Tahoma" w:cs="Tahoma"/>
                <w:color w:val="000000"/>
                <w:lang w:bidi="ru-RU"/>
              </w:rPr>
              <w:t>за обслуговування кредитної заборгованості</w:t>
            </w:r>
          </w:p>
        </w:tc>
        <w:tc>
          <w:tcPr>
            <w:tcW w:w="304" w:type="pct"/>
            <w:textDirection w:val="btLr"/>
          </w:tcPr>
          <w:p w:rsidR="00572A3D" w:rsidRPr="008C47CE" w:rsidRDefault="00572A3D" w:rsidP="005B487F">
            <w:pPr>
              <w:suppressAutoHyphens/>
              <w:rPr>
                <w:rFonts w:eastAsia="Tahoma" w:cs="Tahoma"/>
                <w:color w:val="000000"/>
                <w:lang w:bidi="ru-RU"/>
              </w:rPr>
            </w:pPr>
            <w:r w:rsidRPr="008C47CE">
              <w:rPr>
                <w:rFonts w:eastAsia="Tahoma" w:cs="Tahoma"/>
                <w:color w:val="000000"/>
                <w:lang w:bidi="ru-RU"/>
              </w:rPr>
              <w:t>розрахунково-касове обслуговування</w:t>
            </w:r>
          </w:p>
        </w:tc>
        <w:tc>
          <w:tcPr>
            <w:tcW w:w="323" w:type="pct"/>
            <w:textDirection w:val="btLr"/>
          </w:tcPr>
          <w:p w:rsidR="00572A3D" w:rsidRPr="008C47CE" w:rsidRDefault="00572A3D" w:rsidP="005B487F">
            <w:pPr>
              <w:suppressAutoHyphens/>
              <w:rPr>
                <w:rFonts w:eastAsia="Tahoma" w:cs="Tahoma"/>
                <w:color w:val="000000"/>
                <w:lang w:bidi="ru-RU"/>
              </w:rPr>
            </w:pPr>
            <w:r w:rsidRPr="008C47CE">
              <w:rPr>
                <w:rFonts w:eastAsia="Tahoma" w:cs="Tahoma"/>
                <w:color w:val="000000"/>
                <w:lang w:bidi="ru-RU"/>
              </w:rPr>
              <w:t>комісія за надання кредиту</w:t>
            </w:r>
          </w:p>
        </w:tc>
        <w:tc>
          <w:tcPr>
            <w:tcW w:w="201" w:type="pct"/>
            <w:textDirection w:val="btLr"/>
          </w:tcPr>
          <w:p w:rsidR="00572A3D" w:rsidRPr="008C47CE" w:rsidRDefault="00572A3D" w:rsidP="005B487F">
            <w:pPr>
              <w:suppressAutoHyphens/>
              <w:rPr>
                <w:rFonts w:eastAsia="Tahoma" w:cs="Tahoma"/>
                <w:color w:val="000000"/>
                <w:vertAlign w:val="superscript"/>
                <w:lang w:bidi="ru-RU"/>
              </w:rPr>
            </w:pPr>
            <w:r w:rsidRPr="008C47CE">
              <w:rPr>
                <w:rFonts w:eastAsia="Tahoma" w:cs="Tahoma"/>
                <w:color w:val="000000"/>
                <w:lang w:bidi="ru-RU"/>
              </w:rPr>
              <w:t>інші послуги кредитодавця</w:t>
            </w:r>
            <w:r w:rsidRPr="008C47CE">
              <w:rPr>
                <w:rFonts w:eastAsia="Tahoma" w:cs="Tahoma"/>
                <w:color w:val="000000"/>
                <w:vertAlign w:val="superscript"/>
                <w:lang w:bidi="ru-RU"/>
              </w:rPr>
              <w:t>1</w:t>
            </w:r>
          </w:p>
        </w:tc>
        <w:tc>
          <w:tcPr>
            <w:tcW w:w="223" w:type="pct"/>
            <w:textDirection w:val="btLr"/>
          </w:tcPr>
          <w:p w:rsidR="00572A3D" w:rsidRPr="008C47CE" w:rsidRDefault="00572A3D" w:rsidP="005B487F">
            <w:pPr>
              <w:suppressAutoHyphens/>
              <w:rPr>
                <w:rFonts w:eastAsia="Tahoma" w:cs="Tahoma"/>
                <w:color w:val="000000"/>
                <w:lang w:bidi="ru-RU"/>
              </w:rPr>
            </w:pPr>
            <w:r w:rsidRPr="008C47CE">
              <w:rPr>
                <w:rFonts w:eastAsia="Tahoma" w:cs="Tahoma"/>
                <w:color w:val="000000"/>
                <w:lang w:bidi="ru-RU"/>
              </w:rPr>
              <w:t>комісійний збір</w:t>
            </w:r>
          </w:p>
        </w:tc>
        <w:tc>
          <w:tcPr>
            <w:tcW w:w="508" w:type="pct"/>
            <w:textDirection w:val="btLr"/>
          </w:tcPr>
          <w:p w:rsidR="00572A3D" w:rsidRPr="008C47CE" w:rsidRDefault="00572A3D" w:rsidP="005B487F">
            <w:pPr>
              <w:suppressAutoHyphens/>
              <w:rPr>
                <w:rFonts w:eastAsia="Tahoma" w:cs="Tahoma"/>
                <w:color w:val="000000"/>
                <w:lang w:bidi="ru-RU"/>
              </w:rPr>
            </w:pPr>
            <w:r w:rsidRPr="008C47CE">
              <w:rPr>
                <w:rFonts w:eastAsia="Tahoma" w:cs="Tahoma"/>
                <w:color w:val="000000"/>
                <w:lang w:bidi="ru-RU"/>
              </w:rPr>
              <w:t>інша плата за послуги кредитного посередника</w:t>
            </w:r>
            <w:r w:rsidRPr="008C47CE">
              <w:rPr>
                <w:rFonts w:eastAsia="Tahoma" w:cs="Tahoma"/>
                <w:color w:val="000000"/>
                <w:vertAlign w:val="superscript"/>
                <w:lang w:bidi="ru-RU"/>
              </w:rPr>
              <w:t>1</w:t>
            </w:r>
          </w:p>
        </w:tc>
        <w:tc>
          <w:tcPr>
            <w:tcW w:w="212" w:type="pct"/>
            <w:textDirection w:val="btLr"/>
          </w:tcPr>
          <w:p w:rsidR="00572A3D" w:rsidRPr="008C47CE" w:rsidRDefault="00572A3D" w:rsidP="005B487F">
            <w:pPr>
              <w:suppressAutoHyphens/>
              <w:rPr>
                <w:rFonts w:eastAsia="Tahoma" w:cs="Tahoma"/>
                <w:color w:val="000000"/>
                <w:lang w:bidi="ru-RU"/>
              </w:rPr>
            </w:pPr>
            <w:r w:rsidRPr="008C47CE">
              <w:rPr>
                <w:rFonts w:eastAsia="Tahoma" w:cs="Tahoma"/>
                <w:color w:val="000000"/>
                <w:lang w:bidi="ru-RU"/>
              </w:rPr>
              <w:t>послуги нотаріуса</w:t>
            </w:r>
          </w:p>
        </w:tc>
        <w:tc>
          <w:tcPr>
            <w:tcW w:w="223" w:type="pct"/>
            <w:textDirection w:val="btLr"/>
          </w:tcPr>
          <w:p w:rsidR="00572A3D" w:rsidRPr="008C47CE" w:rsidRDefault="00572A3D" w:rsidP="005B487F">
            <w:pPr>
              <w:suppressAutoHyphens/>
              <w:rPr>
                <w:rFonts w:eastAsia="Tahoma" w:cs="Tahoma"/>
                <w:color w:val="000000"/>
                <w:lang w:bidi="ru-RU"/>
              </w:rPr>
            </w:pPr>
            <w:r w:rsidRPr="008C47CE">
              <w:rPr>
                <w:rFonts w:eastAsia="Tahoma" w:cs="Tahoma"/>
                <w:color w:val="000000"/>
                <w:lang w:bidi="ru-RU"/>
              </w:rPr>
              <w:t>послуги оцінювача</w:t>
            </w:r>
          </w:p>
        </w:tc>
        <w:tc>
          <w:tcPr>
            <w:tcW w:w="223" w:type="pct"/>
            <w:textDirection w:val="btLr"/>
          </w:tcPr>
          <w:p w:rsidR="00572A3D" w:rsidRPr="008C47CE" w:rsidRDefault="00572A3D" w:rsidP="005B487F">
            <w:pPr>
              <w:suppressAutoHyphens/>
              <w:rPr>
                <w:rFonts w:eastAsia="Tahoma" w:cs="Tahoma"/>
                <w:color w:val="000000"/>
                <w:lang w:bidi="ru-RU"/>
              </w:rPr>
            </w:pPr>
            <w:r w:rsidRPr="008C47CE">
              <w:rPr>
                <w:rFonts w:eastAsia="Tahoma" w:cs="Tahoma"/>
                <w:color w:val="000000"/>
                <w:lang w:bidi="ru-RU"/>
              </w:rPr>
              <w:t>послуги страховика</w:t>
            </w:r>
          </w:p>
        </w:tc>
        <w:tc>
          <w:tcPr>
            <w:tcW w:w="248" w:type="pct"/>
            <w:textDirection w:val="btLr"/>
          </w:tcPr>
          <w:p w:rsidR="00572A3D" w:rsidRPr="008C47CE" w:rsidRDefault="00572A3D" w:rsidP="005B487F">
            <w:pPr>
              <w:suppressAutoHyphens/>
              <w:rPr>
                <w:rFonts w:eastAsia="Tahoma" w:cs="Tahoma"/>
                <w:color w:val="000000"/>
                <w:lang w:bidi="ru-RU"/>
              </w:rPr>
            </w:pPr>
            <w:r w:rsidRPr="008C47CE">
              <w:rPr>
                <w:rFonts w:eastAsia="Tahoma" w:cs="Tahoma"/>
                <w:color w:val="000000"/>
                <w:lang w:bidi="ru-RU"/>
              </w:rPr>
              <w:t>інші послуги третіх осіб</w:t>
            </w:r>
            <w:r w:rsidRPr="008C47CE">
              <w:rPr>
                <w:rFonts w:eastAsia="Tahoma" w:cs="Tahoma"/>
                <w:color w:val="000000"/>
                <w:vertAlign w:val="superscript"/>
                <w:lang w:bidi="ru-RU"/>
              </w:rPr>
              <w:t>1</w:t>
            </w:r>
            <w:r w:rsidRPr="008C47CE">
              <w:rPr>
                <w:rFonts w:eastAsia="Tahoma" w:cs="Tahoma"/>
                <w:color w:val="000000"/>
                <w:lang w:bidi="ru-RU"/>
              </w:rPr>
              <w:t xml:space="preserve"> </w:t>
            </w:r>
          </w:p>
        </w:tc>
        <w:tc>
          <w:tcPr>
            <w:tcW w:w="332" w:type="pct"/>
            <w:vMerge/>
          </w:tcPr>
          <w:p w:rsidR="00572A3D" w:rsidRPr="008C47CE" w:rsidRDefault="00572A3D" w:rsidP="005B487F">
            <w:pPr>
              <w:suppressAutoHyphens/>
              <w:spacing w:after="200" w:line="276" w:lineRule="auto"/>
              <w:rPr>
                <w:rFonts w:eastAsia="Tahoma" w:cs="Tahoma"/>
                <w:lang w:bidi="ru-RU"/>
              </w:rPr>
            </w:pPr>
          </w:p>
        </w:tc>
        <w:tc>
          <w:tcPr>
            <w:tcW w:w="325" w:type="pct"/>
            <w:vMerge/>
          </w:tcPr>
          <w:p w:rsidR="00572A3D" w:rsidRPr="008C47CE" w:rsidRDefault="00572A3D" w:rsidP="005B487F">
            <w:pPr>
              <w:suppressAutoHyphens/>
              <w:spacing w:after="200" w:line="276" w:lineRule="auto"/>
              <w:rPr>
                <w:rFonts w:eastAsia="Tahoma" w:cs="Tahoma"/>
                <w:lang w:bidi="ru-RU"/>
              </w:rPr>
            </w:pPr>
          </w:p>
        </w:tc>
      </w:tr>
      <w:tr w:rsidR="00572A3D" w:rsidRPr="008C47CE" w:rsidTr="005B487F">
        <w:trPr>
          <w:trHeight w:val="604"/>
        </w:trPr>
        <w:tc>
          <w:tcPr>
            <w:tcW w:w="223" w:type="pct"/>
          </w:tcPr>
          <w:p w:rsidR="00572A3D" w:rsidRPr="008C47CE" w:rsidRDefault="00572A3D" w:rsidP="005B487F">
            <w:pPr>
              <w:suppressAutoHyphens/>
              <w:spacing w:before="100" w:beforeAutospacing="1" w:after="100" w:afterAutospacing="1"/>
              <w:jc w:val="center"/>
              <w:rPr>
                <w:rFonts w:eastAsia="Tahoma" w:cs="Tahoma"/>
                <w:lang w:bidi="ru-RU"/>
              </w:rPr>
            </w:pPr>
            <w:r w:rsidRPr="008C47CE">
              <w:rPr>
                <w:rFonts w:eastAsia="Tahoma" w:cs="Tahoma"/>
                <w:lang w:bidi="ru-RU"/>
              </w:rPr>
              <w:t>1</w:t>
            </w:r>
          </w:p>
        </w:tc>
        <w:tc>
          <w:tcPr>
            <w:tcW w:w="245" w:type="pct"/>
          </w:tcPr>
          <w:p w:rsidR="00572A3D" w:rsidRPr="008C47CE" w:rsidRDefault="00572A3D" w:rsidP="005B487F">
            <w:pPr>
              <w:suppressAutoHyphens/>
              <w:spacing w:before="100" w:beforeAutospacing="1" w:after="100" w:afterAutospacing="1"/>
              <w:jc w:val="center"/>
              <w:rPr>
                <w:rFonts w:eastAsia="Tahoma" w:cs="Tahoma"/>
                <w:lang w:bidi="ru-RU"/>
              </w:rPr>
            </w:pPr>
            <w:r w:rsidRPr="008C47CE">
              <w:rPr>
                <w:rFonts w:eastAsia="Tahoma" w:cs="Tahoma"/>
                <w:lang w:bidi="ru-RU"/>
              </w:rPr>
              <w:t>2</w:t>
            </w:r>
          </w:p>
        </w:tc>
        <w:tc>
          <w:tcPr>
            <w:tcW w:w="198" w:type="pct"/>
          </w:tcPr>
          <w:p w:rsidR="00572A3D" w:rsidRPr="008C47CE" w:rsidRDefault="00572A3D" w:rsidP="005B487F">
            <w:pPr>
              <w:suppressAutoHyphens/>
              <w:spacing w:before="100" w:beforeAutospacing="1" w:after="100" w:afterAutospacing="1"/>
              <w:jc w:val="center"/>
              <w:rPr>
                <w:rFonts w:eastAsia="Tahoma" w:cs="Tahoma"/>
                <w:lang w:bidi="ru-RU"/>
              </w:rPr>
            </w:pPr>
            <w:r w:rsidRPr="008C47CE">
              <w:rPr>
                <w:rFonts w:eastAsia="Tahoma" w:cs="Tahoma"/>
                <w:lang w:bidi="ru-RU"/>
              </w:rPr>
              <w:t>3</w:t>
            </w:r>
          </w:p>
        </w:tc>
        <w:tc>
          <w:tcPr>
            <w:tcW w:w="332" w:type="pct"/>
          </w:tcPr>
          <w:p w:rsidR="00572A3D" w:rsidRPr="008C47CE" w:rsidRDefault="00572A3D" w:rsidP="005B487F">
            <w:pPr>
              <w:suppressAutoHyphens/>
              <w:spacing w:before="100" w:beforeAutospacing="1" w:after="100" w:afterAutospacing="1"/>
              <w:jc w:val="center"/>
              <w:rPr>
                <w:rFonts w:eastAsia="Tahoma" w:cs="Tahoma"/>
                <w:lang w:bidi="ru-RU"/>
              </w:rPr>
            </w:pPr>
            <w:r w:rsidRPr="008C47CE">
              <w:rPr>
                <w:rFonts w:eastAsia="Tahoma" w:cs="Tahoma"/>
                <w:lang w:bidi="ru-RU"/>
              </w:rPr>
              <w:t>4</w:t>
            </w:r>
          </w:p>
        </w:tc>
        <w:tc>
          <w:tcPr>
            <w:tcW w:w="334" w:type="pct"/>
          </w:tcPr>
          <w:p w:rsidR="00572A3D" w:rsidRPr="008C47CE" w:rsidRDefault="00572A3D" w:rsidP="005B487F">
            <w:pPr>
              <w:suppressAutoHyphens/>
              <w:spacing w:before="100" w:beforeAutospacing="1" w:after="100" w:afterAutospacing="1"/>
              <w:jc w:val="center"/>
              <w:rPr>
                <w:rFonts w:eastAsia="Tahoma" w:cs="Tahoma"/>
                <w:lang w:bidi="ru-RU"/>
              </w:rPr>
            </w:pPr>
            <w:r w:rsidRPr="008C47CE">
              <w:rPr>
                <w:rFonts w:eastAsia="Tahoma" w:cs="Tahoma"/>
                <w:lang w:bidi="ru-RU"/>
              </w:rPr>
              <w:t>5</w:t>
            </w:r>
          </w:p>
        </w:tc>
        <w:tc>
          <w:tcPr>
            <w:tcW w:w="223" w:type="pct"/>
          </w:tcPr>
          <w:p w:rsidR="00572A3D" w:rsidRPr="008C47CE" w:rsidRDefault="00572A3D" w:rsidP="005B487F">
            <w:pPr>
              <w:suppressAutoHyphens/>
              <w:spacing w:before="100" w:beforeAutospacing="1" w:after="100" w:afterAutospacing="1"/>
              <w:jc w:val="center"/>
              <w:rPr>
                <w:rFonts w:eastAsia="Tahoma" w:cs="Tahoma"/>
                <w:lang w:bidi="ru-RU"/>
              </w:rPr>
            </w:pPr>
            <w:r w:rsidRPr="008C47CE">
              <w:rPr>
                <w:rFonts w:eastAsia="Tahoma" w:cs="Tahoma"/>
                <w:lang w:bidi="ru-RU"/>
              </w:rPr>
              <w:t>6</w:t>
            </w: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7</w:t>
            </w:r>
          </w:p>
        </w:tc>
        <w:tc>
          <w:tcPr>
            <w:tcW w:w="304"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8</w:t>
            </w: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9</w:t>
            </w:r>
          </w:p>
        </w:tc>
        <w:tc>
          <w:tcPr>
            <w:tcW w:w="201"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10</w:t>
            </w: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11</w:t>
            </w:r>
          </w:p>
        </w:tc>
        <w:tc>
          <w:tcPr>
            <w:tcW w:w="50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12</w:t>
            </w:r>
          </w:p>
        </w:tc>
        <w:tc>
          <w:tcPr>
            <w:tcW w:w="212"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13</w:t>
            </w: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14</w:t>
            </w: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15</w:t>
            </w:r>
          </w:p>
        </w:tc>
        <w:tc>
          <w:tcPr>
            <w:tcW w:w="24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16</w:t>
            </w:r>
          </w:p>
        </w:tc>
        <w:tc>
          <w:tcPr>
            <w:tcW w:w="332" w:type="pct"/>
          </w:tcPr>
          <w:p w:rsidR="00572A3D" w:rsidRPr="008C47CE" w:rsidRDefault="00572A3D" w:rsidP="005B487F">
            <w:pPr>
              <w:suppressAutoHyphens/>
              <w:spacing w:after="200" w:line="276" w:lineRule="auto"/>
              <w:jc w:val="center"/>
              <w:rPr>
                <w:rFonts w:eastAsia="Tahoma" w:cs="Tahoma"/>
                <w:lang w:bidi="ru-RU"/>
              </w:rPr>
            </w:pPr>
            <w:r w:rsidRPr="008C47CE">
              <w:rPr>
                <w:rFonts w:eastAsia="Tahoma" w:cs="Tahoma"/>
                <w:lang w:bidi="ru-RU"/>
              </w:rPr>
              <w:t>17</w:t>
            </w:r>
          </w:p>
        </w:tc>
        <w:tc>
          <w:tcPr>
            <w:tcW w:w="325" w:type="pct"/>
          </w:tcPr>
          <w:p w:rsidR="00572A3D" w:rsidRPr="008C47CE" w:rsidRDefault="00572A3D" w:rsidP="005B487F">
            <w:pPr>
              <w:suppressAutoHyphens/>
              <w:spacing w:after="200" w:line="276" w:lineRule="auto"/>
              <w:jc w:val="center"/>
              <w:rPr>
                <w:rFonts w:eastAsia="Tahoma" w:cs="Tahoma"/>
                <w:lang w:bidi="ru-RU"/>
              </w:rPr>
            </w:pPr>
            <w:r w:rsidRPr="008C47CE">
              <w:rPr>
                <w:rFonts w:eastAsia="Tahoma" w:cs="Tahoma"/>
                <w:lang w:bidi="ru-RU"/>
              </w:rPr>
              <w:t>18</w:t>
            </w:r>
          </w:p>
        </w:tc>
      </w:tr>
      <w:tr w:rsidR="00572A3D" w:rsidRPr="008C47CE" w:rsidTr="005B487F">
        <w:trPr>
          <w:trHeight w:val="604"/>
        </w:trPr>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1</w:t>
            </w:r>
          </w:p>
        </w:tc>
        <w:tc>
          <w:tcPr>
            <w:tcW w:w="245"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198" w:type="pct"/>
          </w:tcPr>
          <w:p w:rsidR="00572A3D" w:rsidRPr="008C47CE" w:rsidRDefault="00572A3D" w:rsidP="005B487F">
            <w:pPr>
              <w:suppressAutoHyphens/>
              <w:spacing w:before="100" w:beforeAutospacing="1" w:after="100" w:afterAutospacing="1"/>
              <w:jc w:val="center"/>
              <w:rPr>
                <w:rFonts w:eastAsia="Tahoma" w:cs="Tahoma"/>
                <w:lang w:bidi="ru-RU"/>
              </w:rPr>
            </w:pPr>
            <w:r w:rsidRPr="008C47CE">
              <w:rPr>
                <w:rFonts w:eastAsia="Tahoma" w:cs="Tahoma"/>
                <w:lang w:bidi="ru-RU"/>
              </w:rPr>
              <w:t>х</w:t>
            </w:r>
          </w:p>
        </w:tc>
        <w:tc>
          <w:tcPr>
            <w:tcW w:w="332" w:type="pct"/>
          </w:tcPr>
          <w:p w:rsidR="00572A3D" w:rsidRPr="008C47CE" w:rsidRDefault="00572A3D" w:rsidP="005B487F">
            <w:pPr>
              <w:suppressAutoHyphens/>
              <w:spacing w:before="100" w:beforeAutospacing="1" w:after="100" w:afterAutospacing="1"/>
              <w:rPr>
                <w:rFonts w:eastAsia="Tahoma" w:cs="Tahoma"/>
                <w:lang w:bidi="ru-RU"/>
              </w:rPr>
            </w:pPr>
          </w:p>
        </w:tc>
        <w:tc>
          <w:tcPr>
            <w:tcW w:w="334"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х</w:t>
            </w: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04"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01"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50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12"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after="200" w:line="276" w:lineRule="auto"/>
              <w:rPr>
                <w:rFonts w:eastAsia="Tahoma" w:cs="Tahoma"/>
                <w:color w:val="000000"/>
                <w:lang w:bidi="ru-RU"/>
              </w:rPr>
            </w:pPr>
          </w:p>
        </w:tc>
        <w:tc>
          <w:tcPr>
            <w:tcW w:w="24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32" w:type="pct"/>
          </w:tcPr>
          <w:p w:rsidR="00572A3D" w:rsidRPr="008C47CE" w:rsidRDefault="00572A3D" w:rsidP="005B487F">
            <w:pPr>
              <w:suppressAutoHyphens/>
              <w:spacing w:after="200" w:line="276" w:lineRule="auto"/>
              <w:jc w:val="center"/>
              <w:rPr>
                <w:rFonts w:eastAsia="Tahoma" w:cs="Tahoma"/>
                <w:vertAlign w:val="superscript"/>
                <w:lang w:bidi="ru-RU"/>
              </w:rPr>
            </w:pPr>
            <w:r w:rsidRPr="008C47CE">
              <w:rPr>
                <w:rFonts w:eastAsia="Tahoma" w:cs="Tahoma"/>
                <w:lang w:bidi="ru-RU"/>
              </w:rPr>
              <w:t>х</w:t>
            </w:r>
          </w:p>
        </w:tc>
        <w:tc>
          <w:tcPr>
            <w:tcW w:w="325" w:type="pct"/>
          </w:tcPr>
          <w:p w:rsidR="00572A3D" w:rsidRPr="008C47CE" w:rsidRDefault="00572A3D" w:rsidP="005B487F">
            <w:pPr>
              <w:suppressAutoHyphens/>
              <w:spacing w:after="200" w:line="276" w:lineRule="auto"/>
              <w:jc w:val="center"/>
              <w:rPr>
                <w:rFonts w:eastAsia="Tahoma" w:cs="Tahoma"/>
                <w:lang w:bidi="ru-RU"/>
              </w:rPr>
            </w:pPr>
            <w:r w:rsidRPr="008C47CE">
              <w:rPr>
                <w:rFonts w:eastAsia="Tahoma" w:cs="Tahoma"/>
                <w:lang w:bidi="ru-RU"/>
              </w:rPr>
              <w:t>х</w:t>
            </w:r>
          </w:p>
        </w:tc>
      </w:tr>
      <w:tr w:rsidR="00572A3D" w:rsidRPr="008C47CE" w:rsidTr="005B487F">
        <w:trPr>
          <w:trHeight w:val="247"/>
        </w:trPr>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2</w:t>
            </w:r>
          </w:p>
        </w:tc>
        <w:tc>
          <w:tcPr>
            <w:tcW w:w="245"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19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32"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34"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04"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01"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50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12"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after="200" w:line="276" w:lineRule="auto"/>
              <w:rPr>
                <w:rFonts w:eastAsia="Tahoma" w:cs="Tahoma"/>
                <w:color w:val="000000"/>
                <w:lang w:bidi="ru-RU"/>
              </w:rPr>
            </w:pPr>
          </w:p>
        </w:tc>
        <w:tc>
          <w:tcPr>
            <w:tcW w:w="24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32" w:type="pct"/>
          </w:tcPr>
          <w:p w:rsidR="00572A3D" w:rsidRPr="008C47CE" w:rsidRDefault="00572A3D" w:rsidP="005B487F">
            <w:pPr>
              <w:suppressAutoHyphens/>
              <w:spacing w:after="200" w:line="276" w:lineRule="auto"/>
              <w:jc w:val="center"/>
              <w:rPr>
                <w:rFonts w:eastAsia="Tahoma" w:cs="Tahoma"/>
                <w:lang w:bidi="ru-RU"/>
              </w:rPr>
            </w:pPr>
            <w:r w:rsidRPr="008C47CE">
              <w:rPr>
                <w:rFonts w:eastAsia="Tahoma" w:cs="Tahoma"/>
                <w:lang w:bidi="ru-RU"/>
              </w:rPr>
              <w:t>х</w:t>
            </w:r>
          </w:p>
        </w:tc>
        <w:tc>
          <w:tcPr>
            <w:tcW w:w="325" w:type="pct"/>
          </w:tcPr>
          <w:p w:rsidR="00572A3D" w:rsidRPr="008C47CE" w:rsidRDefault="00572A3D" w:rsidP="005B487F">
            <w:pPr>
              <w:suppressAutoHyphens/>
              <w:spacing w:after="200" w:line="276" w:lineRule="auto"/>
              <w:jc w:val="center"/>
              <w:rPr>
                <w:rFonts w:eastAsia="Tahoma" w:cs="Tahoma"/>
                <w:lang w:bidi="ru-RU"/>
              </w:rPr>
            </w:pPr>
            <w:r w:rsidRPr="008C47CE">
              <w:rPr>
                <w:rFonts w:eastAsia="Tahoma" w:cs="Tahoma"/>
                <w:lang w:bidi="ru-RU"/>
              </w:rPr>
              <w:t>х</w:t>
            </w:r>
          </w:p>
        </w:tc>
      </w:tr>
      <w:tr w:rsidR="00572A3D" w:rsidRPr="008C47CE" w:rsidTr="005B487F">
        <w:trPr>
          <w:trHeight w:val="297"/>
        </w:trPr>
        <w:tc>
          <w:tcPr>
            <w:tcW w:w="223" w:type="pct"/>
          </w:tcPr>
          <w:p w:rsidR="00572A3D" w:rsidRPr="008C47CE" w:rsidRDefault="00572A3D" w:rsidP="005B487F">
            <w:pPr>
              <w:suppressAutoHyphens/>
              <w:spacing w:before="100" w:beforeAutospacing="1" w:after="100" w:afterAutospacing="1"/>
              <w:jc w:val="center"/>
              <w:rPr>
                <w:rFonts w:eastAsia="Tahoma" w:cs="Tahoma"/>
                <w:lang w:bidi="ru-RU"/>
              </w:rPr>
            </w:pPr>
            <w:r w:rsidRPr="008C47CE">
              <w:rPr>
                <w:rFonts w:eastAsia="Tahoma" w:cs="Tahoma"/>
                <w:lang w:bidi="ru-RU"/>
              </w:rPr>
              <w:t>3</w:t>
            </w:r>
          </w:p>
        </w:tc>
        <w:tc>
          <w:tcPr>
            <w:tcW w:w="245"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198"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332"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334"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04"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01"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50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12"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4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32" w:type="pct"/>
          </w:tcPr>
          <w:p w:rsidR="00572A3D" w:rsidRPr="008C47CE" w:rsidRDefault="00572A3D" w:rsidP="005B487F">
            <w:pPr>
              <w:suppressAutoHyphens/>
              <w:spacing w:after="200" w:line="276" w:lineRule="auto"/>
              <w:jc w:val="center"/>
              <w:rPr>
                <w:rFonts w:eastAsia="Tahoma" w:cs="Tahoma"/>
                <w:lang w:bidi="ru-RU"/>
              </w:rPr>
            </w:pPr>
            <w:r w:rsidRPr="008C47CE">
              <w:rPr>
                <w:rFonts w:eastAsia="Tahoma" w:cs="Tahoma"/>
                <w:lang w:bidi="ru-RU"/>
              </w:rPr>
              <w:t>х</w:t>
            </w:r>
          </w:p>
        </w:tc>
        <w:tc>
          <w:tcPr>
            <w:tcW w:w="325" w:type="pct"/>
          </w:tcPr>
          <w:p w:rsidR="00572A3D" w:rsidRPr="008C47CE" w:rsidRDefault="00572A3D" w:rsidP="005B487F">
            <w:pPr>
              <w:suppressAutoHyphens/>
              <w:spacing w:after="200" w:line="276" w:lineRule="auto"/>
              <w:jc w:val="center"/>
              <w:rPr>
                <w:rFonts w:eastAsia="Tahoma" w:cs="Tahoma"/>
                <w:lang w:bidi="ru-RU"/>
              </w:rPr>
            </w:pPr>
            <w:r w:rsidRPr="008C47CE">
              <w:rPr>
                <w:rFonts w:eastAsia="Tahoma" w:cs="Tahoma"/>
                <w:lang w:bidi="ru-RU"/>
              </w:rPr>
              <w:t>х</w:t>
            </w:r>
          </w:p>
        </w:tc>
      </w:tr>
      <w:tr w:rsidR="00572A3D" w:rsidRPr="008C47CE" w:rsidTr="005B487F">
        <w:trPr>
          <w:trHeight w:val="205"/>
        </w:trPr>
        <w:tc>
          <w:tcPr>
            <w:tcW w:w="223" w:type="pct"/>
          </w:tcPr>
          <w:p w:rsidR="00572A3D" w:rsidRPr="008C47CE" w:rsidRDefault="00572A3D" w:rsidP="005B487F">
            <w:pPr>
              <w:suppressAutoHyphens/>
              <w:spacing w:before="100" w:beforeAutospacing="1" w:after="100" w:afterAutospacing="1"/>
              <w:jc w:val="center"/>
              <w:rPr>
                <w:rFonts w:eastAsia="Tahoma" w:cs="Tahoma"/>
                <w:lang w:bidi="ru-RU"/>
              </w:rPr>
            </w:pPr>
            <w:r w:rsidRPr="008C47CE">
              <w:rPr>
                <w:rFonts w:eastAsia="Tahoma" w:cs="Tahoma"/>
                <w:color w:val="000000"/>
                <w:lang w:bidi="ru-RU"/>
              </w:rPr>
              <w:t>…</w:t>
            </w:r>
          </w:p>
        </w:tc>
        <w:tc>
          <w:tcPr>
            <w:tcW w:w="245"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198"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332"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334"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04"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01"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50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12"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4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32" w:type="pct"/>
          </w:tcPr>
          <w:p w:rsidR="00572A3D" w:rsidRPr="008C47CE" w:rsidRDefault="00572A3D" w:rsidP="005B487F">
            <w:pPr>
              <w:suppressAutoHyphens/>
              <w:spacing w:after="200" w:line="276" w:lineRule="auto"/>
              <w:jc w:val="center"/>
              <w:rPr>
                <w:rFonts w:eastAsia="Tahoma" w:cs="Tahoma"/>
                <w:lang w:bidi="ru-RU"/>
              </w:rPr>
            </w:pPr>
            <w:r w:rsidRPr="008C47CE">
              <w:rPr>
                <w:rFonts w:eastAsia="Tahoma" w:cs="Tahoma"/>
                <w:lang w:bidi="ru-RU"/>
              </w:rPr>
              <w:t>х</w:t>
            </w:r>
          </w:p>
        </w:tc>
        <w:tc>
          <w:tcPr>
            <w:tcW w:w="325" w:type="pct"/>
          </w:tcPr>
          <w:p w:rsidR="00572A3D" w:rsidRPr="008C47CE" w:rsidRDefault="00572A3D" w:rsidP="005B487F">
            <w:pPr>
              <w:suppressAutoHyphens/>
              <w:spacing w:after="200" w:line="276" w:lineRule="auto"/>
              <w:jc w:val="center"/>
              <w:rPr>
                <w:rFonts w:eastAsia="Tahoma" w:cs="Tahoma"/>
                <w:lang w:bidi="ru-RU"/>
              </w:rPr>
            </w:pPr>
            <w:r w:rsidRPr="008C47CE">
              <w:rPr>
                <w:rFonts w:eastAsia="Tahoma" w:cs="Tahoma"/>
                <w:lang w:bidi="ru-RU"/>
              </w:rPr>
              <w:t>х</w:t>
            </w:r>
          </w:p>
        </w:tc>
      </w:tr>
      <w:tr w:rsidR="00572A3D" w:rsidRPr="008C47CE" w:rsidTr="005B487F">
        <w:tc>
          <w:tcPr>
            <w:tcW w:w="223" w:type="pct"/>
          </w:tcPr>
          <w:p w:rsidR="00572A3D" w:rsidRPr="008C47CE" w:rsidRDefault="00572A3D" w:rsidP="005B487F">
            <w:pPr>
              <w:suppressAutoHyphens/>
              <w:spacing w:before="100" w:beforeAutospacing="1" w:after="100" w:afterAutospacing="1"/>
              <w:jc w:val="center"/>
              <w:rPr>
                <w:rFonts w:eastAsia="Tahoma" w:cs="Tahoma"/>
                <w:lang w:bidi="ru-RU"/>
              </w:rPr>
            </w:pPr>
            <w:r w:rsidRPr="008C47CE">
              <w:rPr>
                <w:rFonts w:eastAsia="Tahoma" w:cs="Tahoma"/>
                <w:color w:val="000000"/>
                <w:lang w:bidi="ru-RU"/>
              </w:rPr>
              <w:t>n</w:t>
            </w:r>
          </w:p>
        </w:tc>
        <w:tc>
          <w:tcPr>
            <w:tcW w:w="245"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198"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332"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334"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04"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01"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50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12"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4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32" w:type="pct"/>
          </w:tcPr>
          <w:p w:rsidR="00572A3D" w:rsidRPr="008C47CE" w:rsidRDefault="00572A3D" w:rsidP="005B487F">
            <w:pPr>
              <w:suppressAutoHyphens/>
              <w:spacing w:after="200" w:line="276" w:lineRule="auto"/>
              <w:jc w:val="center"/>
              <w:rPr>
                <w:rFonts w:eastAsia="Tahoma" w:cs="Tahoma"/>
                <w:lang w:bidi="ru-RU"/>
              </w:rPr>
            </w:pPr>
            <w:r w:rsidRPr="008C47CE">
              <w:rPr>
                <w:rFonts w:eastAsia="Tahoma" w:cs="Tahoma"/>
                <w:lang w:bidi="ru-RU"/>
              </w:rPr>
              <w:t>х</w:t>
            </w:r>
          </w:p>
        </w:tc>
        <w:tc>
          <w:tcPr>
            <w:tcW w:w="325" w:type="pct"/>
          </w:tcPr>
          <w:p w:rsidR="00572A3D" w:rsidRPr="008C47CE" w:rsidRDefault="00572A3D" w:rsidP="005B487F">
            <w:pPr>
              <w:suppressAutoHyphens/>
              <w:spacing w:after="200" w:line="276" w:lineRule="auto"/>
              <w:jc w:val="center"/>
              <w:rPr>
                <w:rFonts w:eastAsia="Tahoma" w:cs="Tahoma"/>
                <w:lang w:bidi="ru-RU"/>
              </w:rPr>
            </w:pPr>
            <w:r w:rsidRPr="008C47CE">
              <w:rPr>
                <w:rFonts w:eastAsia="Tahoma" w:cs="Tahoma"/>
                <w:lang w:bidi="ru-RU"/>
              </w:rPr>
              <w:t>х</w:t>
            </w:r>
          </w:p>
        </w:tc>
      </w:tr>
      <w:tr w:rsidR="00572A3D" w:rsidRPr="008C47CE" w:rsidTr="005B487F">
        <w:trPr>
          <w:cantSplit/>
          <w:trHeight w:val="851"/>
        </w:trPr>
        <w:tc>
          <w:tcPr>
            <w:tcW w:w="223" w:type="pct"/>
            <w:textDirection w:val="btLr"/>
          </w:tcPr>
          <w:p w:rsidR="00572A3D" w:rsidRPr="008C47CE" w:rsidRDefault="00572A3D" w:rsidP="005B487F">
            <w:pPr>
              <w:suppressAutoHyphens/>
              <w:spacing w:before="100" w:beforeAutospacing="1" w:after="100" w:afterAutospacing="1"/>
              <w:ind w:left="113" w:right="113"/>
              <w:rPr>
                <w:rFonts w:eastAsia="Tahoma" w:cs="Tahoma"/>
                <w:lang w:bidi="ru-RU"/>
              </w:rPr>
            </w:pPr>
            <w:r w:rsidRPr="008C47CE">
              <w:rPr>
                <w:rFonts w:eastAsia="Tahoma" w:cs="Tahoma"/>
                <w:lang w:bidi="ru-RU"/>
              </w:rPr>
              <w:t>Усього</w:t>
            </w:r>
          </w:p>
        </w:tc>
        <w:tc>
          <w:tcPr>
            <w:tcW w:w="245" w:type="pct"/>
          </w:tcPr>
          <w:p w:rsidR="00572A3D" w:rsidRPr="008C47CE" w:rsidRDefault="00572A3D" w:rsidP="005B487F">
            <w:pPr>
              <w:suppressAutoHyphens/>
              <w:spacing w:before="100" w:beforeAutospacing="1" w:after="100" w:afterAutospacing="1"/>
              <w:jc w:val="center"/>
              <w:rPr>
                <w:rFonts w:eastAsia="Tahoma" w:cs="Tahoma"/>
                <w:lang w:bidi="ru-RU"/>
              </w:rPr>
            </w:pPr>
            <w:r w:rsidRPr="008C47CE">
              <w:rPr>
                <w:rFonts w:eastAsia="Tahoma" w:cs="Tahoma"/>
                <w:lang w:bidi="ru-RU"/>
              </w:rPr>
              <w:t>х</w:t>
            </w:r>
          </w:p>
        </w:tc>
        <w:tc>
          <w:tcPr>
            <w:tcW w:w="198"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332"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334"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04"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01"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50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12"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4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32" w:type="pct"/>
          </w:tcPr>
          <w:p w:rsidR="00572A3D" w:rsidRPr="008C47CE" w:rsidRDefault="00572A3D" w:rsidP="005B487F">
            <w:pPr>
              <w:suppressAutoHyphens/>
              <w:spacing w:after="200" w:line="276" w:lineRule="auto"/>
              <w:rPr>
                <w:rFonts w:eastAsia="Tahoma" w:cs="Tahoma"/>
                <w:lang w:bidi="ru-RU"/>
              </w:rPr>
            </w:pPr>
          </w:p>
        </w:tc>
        <w:tc>
          <w:tcPr>
            <w:tcW w:w="325" w:type="pct"/>
          </w:tcPr>
          <w:p w:rsidR="00572A3D" w:rsidRPr="008C47CE" w:rsidRDefault="00572A3D" w:rsidP="005B487F">
            <w:pPr>
              <w:suppressAutoHyphens/>
              <w:spacing w:after="200" w:line="276" w:lineRule="auto"/>
              <w:rPr>
                <w:rFonts w:eastAsia="Tahoma" w:cs="Tahoma"/>
                <w:lang w:bidi="ru-RU"/>
              </w:rPr>
            </w:pPr>
          </w:p>
        </w:tc>
      </w:tr>
    </w:tbl>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 xml:space="preserve">При цьому, </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1. У рядку 1 Графіку платежів зазначаються:</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lastRenderedPageBreak/>
        <w:t>1) у колонці 2 - дата видачі кредиту;</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2) у колонці 4 - чиста сума кредиту (далі - ЧСК) зі знаком мінус, розрахована згідно п. 3.2.3.2.2 цього Додатку;</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3) у колонці 5 - сума кредиту згідно з договором про споживчий кредит;</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4) у колонках 7-16 - усі платежі споживача за розрахунковий період у гривнях, пов'язані з отриманням, обслуговуванням та поверненням кредиту.</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2. У рядках 2 - ... n Графіку платежів зазначаються:</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1) у колонці 2 - дата платежу споживача;</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2) у колонці 3 - кількість днів у розрахунковому періоді, що визначається як календарна кількість днів між датами платежів споживача згідно зі строковістю, зазначеною в договорі про споживчий кредит;</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3) у колонці 4 - сума платежу за розрахунковий період у гривнях, яка складається із суми платежів, зазначених у колонках 5-16;</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4) у колонках 5-16 - усі платежі споживача за розрахунковий період у гривнях, пов'язані з отриманням, обслуговуванням та поверненням кредиту;</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 xml:space="preserve">5) у колонці 17 - реальна річна процентна ставка у відсотках річних, для розрахунку якої  використовується функція XIRR програмного продукту </w:t>
      </w:r>
      <w:proofErr w:type="spellStart"/>
      <w:r w:rsidRPr="008C47CE">
        <w:rPr>
          <w:rFonts w:eastAsia="Arial Unicode MS"/>
        </w:rPr>
        <w:t>OpenOffice</w:t>
      </w:r>
      <w:proofErr w:type="spellEnd"/>
      <w:r w:rsidRPr="008C47CE">
        <w:rPr>
          <w:rFonts w:eastAsia="Arial Unicode MS"/>
        </w:rPr>
        <w:t xml:space="preserve"> за даними, зазначеними в колонках 2 і 4 таблиці;</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6) у колонці 18 - загальна вартість кредиту, визначена як сума платежів споживача, зазначених у колонках 5-16 рядка "Усього".</w:t>
      </w:r>
    </w:p>
    <w:p w:rsidR="00572A3D" w:rsidRPr="008C47CE" w:rsidRDefault="00572A3D" w:rsidP="00572A3D">
      <w:pPr>
        <w:suppressAutoHyphens/>
        <w:jc w:val="both"/>
        <w:rPr>
          <w:rFonts w:eastAsia="Tahoma"/>
          <w:lang w:bidi="ru-RU"/>
        </w:rPr>
      </w:pPr>
      <w:r w:rsidRPr="008C47CE">
        <w:rPr>
          <w:rFonts w:eastAsia="Tahoma"/>
          <w:lang w:bidi="ru-RU"/>
        </w:rPr>
        <w:t xml:space="preserve">2. 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 2.5. цього Договору.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w:t>
      </w:r>
      <w:proofErr w:type="spellStart"/>
      <w:r w:rsidRPr="008C47CE">
        <w:rPr>
          <w:rFonts w:eastAsia="Tahoma"/>
          <w:lang w:bidi="ru-RU"/>
        </w:rPr>
        <w:t>Кредитодавець</w:t>
      </w:r>
      <w:proofErr w:type="spellEnd"/>
      <w:r w:rsidRPr="008C47CE">
        <w:rPr>
          <w:rFonts w:eastAsia="Tahoma"/>
          <w:lang w:bidi="ru-RU"/>
        </w:rPr>
        <w:t xml:space="preserve"> і Позичальник виконають свої обов'язки на умовах та у строки, визначені в цьому Договорі.</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3. 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Постанови № 16 за такою формулою:</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2"/>
          <w:szCs w:val="22"/>
        </w:rPr>
      </w:pPr>
      <w:r w:rsidRPr="008C47CE">
        <w:rPr>
          <w:rFonts w:eastAsia="Arial Unicode MS"/>
          <w:sz w:val="22"/>
          <w:szCs w:val="22"/>
        </w:rPr>
        <w:t>ЗВК = ЗРК + ЗВСК,</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де ЗВК - загальна вартість кредиту;</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ЗРК - загальний розмір кредиту, тобто сума коштів, які надані та/або можуть бути надані споживачу за договором про споживчий кредит;</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 xml:space="preserve">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 </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Комісії та інші обов'язкові платежі за додаткові та супутні 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які сплачуються споживачем згідно з вимогами законодавства України та/або умовами договору про споживчий кредит (крім платежів, що згідно із законодавством України не включаються до загальних витрат за споживчим кредитом) до ЗВСК не включаються внаслідок їх відсутності.</w:t>
      </w:r>
    </w:p>
    <w:p w:rsidR="00572A3D" w:rsidRPr="008C47CE" w:rsidRDefault="00572A3D" w:rsidP="00572A3D">
      <w:pPr>
        <w:suppressAutoHyphens/>
        <w:rPr>
          <w:rFonts w:cs="Arial Unicode MS"/>
          <w:lang w:bidi="ru-RU"/>
        </w:rPr>
      </w:pPr>
      <w:r w:rsidRPr="008C47CE">
        <w:rPr>
          <w:rFonts w:cs="Arial Unicode MS"/>
          <w:lang w:bidi="ru-RU"/>
        </w:rPr>
        <w:t xml:space="preserve"> До загальних витрат за кредитом не включаються:</w:t>
      </w:r>
    </w:p>
    <w:p w:rsidR="00572A3D" w:rsidRPr="008C47CE" w:rsidRDefault="00572A3D" w:rsidP="00572A3D">
      <w:pPr>
        <w:numPr>
          <w:ilvl w:val="0"/>
          <w:numId w:val="3"/>
        </w:numPr>
        <w:suppressAutoHyphens/>
        <w:jc w:val="both"/>
        <w:rPr>
          <w:rFonts w:cs="Arial Unicode MS"/>
          <w:lang w:bidi="ru-RU"/>
        </w:rPr>
      </w:pPr>
      <w:r w:rsidRPr="008C47CE">
        <w:rPr>
          <w:rFonts w:cs="Arial Unicode MS"/>
          <w:lang w:bidi="ru-RU"/>
        </w:rPr>
        <w:t>платежі, що підлягають сплаті Позичальником у разі невиконання його обов'язків, передбачених цим Договором;</w:t>
      </w:r>
    </w:p>
    <w:p w:rsidR="00572A3D" w:rsidRPr="008C47CE" w:rsidRDefault="00572A3D" w:rsidP="00572A3D">
      <w:pPr>
        <w:numPr>
          <w:ilvl w:val="0"/>
          <w:numId w:val="3"/>
        </w:numPr>
        <w:suppressAutoHyphens/>
        <w:jc w:val="both"/>
        <w:rPr>
          <w:rFonts w:cs="Arial Unicode MS"/>
          <w:lang w:bidi="ru-RU"/>
        </w:rPr>
      </w:pPr>
      <w:r w:rsidRPr="008C47CE">
        <w:rPr>
          <w:rFonts w:cs="Arial Unicode MS"/>
          <w:lang w:bidi="ru-RU"/>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lastRenderedPageBreak/>
        <w:t>4. Реальна річна процентна ставка за договором про споживчий кредит обчислюється відповідно до вимог Постанови № 16 і розраховується в процентах з використанням такої формули:</w:t>
      </w:r>
    </w:p>
    <w:p w:rsidR="00572A3D" w:rsidRPr="008C47CE" w:rsidRDefault="00572A3D" w:rsidP="00572A3D">
      <w:pPr>
        <w:suppressAutoHyphens/>
        <w:jc w:val="center"/>
        <w:rPr>
          <w:rFonts w:cs="Arial Unicode MS"/>
          <w:lang w:bidi="ru-RU"/>
        </w:rPr>
      </w:pPr>
      <w:r w:rsidRPr="008C47CE">
        <w:rPr>
          <w:rFonts w:cs="Arial Unicode MS"/>
          <w:lang w:bidi="ru-RU"/>
        </w:rPr>
        <w:fldChar w:fldCharType="begin"/>
      </w:r>
      <w:r w:rsidRPr="008C47CE">
        <w:rPr>
          <w:rFonts w:cs="Arial Unicode MS"/>
          <w:lang w:bidi="ru-RU"/>
        </w:rPr>
        <w:instrText xml:space="preserve"> INCLUDEPICTURE "https://zakon.rada.gov.ua/laws/file/imgs/87/p502711n53.gif" \* MERGEFORMATINET </w:instrText>
      </w:r>
      <w:r w:rsidRPr="008C47CE">
        <w:rPr>
          <w:rFonts w:cs="Arial Unicode MS"/>
          <w:lang w:bidi="ru-RU"/>
        </w:rPr>
        <w:fldChar w:fldCharType="separate"/>
      </w:r>
      <w:r w:rsidR="00541203">
        <w:rPr>
          <w:rFonts w:cs="Arial Unicode MS"/>
          <w:lang w:bidi="ru-RU"/>
        </w:rPr>
        <w:fldChar w:fldCharType="begin"/>
      </w:r>
      <w:r w:rsidR="00541203">
        <w:rPr>
          <w:rFonts w:cs="Arial Unicode MS"/>
          <w:lang w:bidi="ru-RU"/>
        </w:rPr>
        <w:instrText xml:space="preserve"> INCLUDEPICTURE  "https://zakon.rada.gov.ua/laws/file/imgs/87/p502711n53.gif" \* MERGEFORMATINET </w:instrText>
      </w:r>
      <w:r w:rsidR="00541203">
        <w:rPr>
          <w:rFonts w:cs="Arial Unicode MS"/>
          <w:lang w:bidi="ru-RU"/>
        </w:rPr>
        <w:fldChar w:fldCharType="separate"/>
      </w:r>
      <w:r w:rsidR="00545376">
        <w:rPr>
          <w:rFonts w:cs="Arial Unicode MS"/>
          <w:lang w:bidi="ru-RU"/>
        </w:rPr>
        <w:fldChar w:fldCharType="begin"/>
      </w:r>
      <w:r w:rsidR="00545376">
        <w:rPr>
          <w:rFonts w:cs="Arial Unicode MS"/>
          <w:lang w:bidi="ru-RU"/>
        </w:rPr>
        <w:instrText xml:space="preserve"> INCLUDEPICTURE  "https://zakon.rada.gov.ua/laws/file/imgs/87/p502711n53.gif" \* MERGEFORMATINET </w:instrText>
      </w:r>
      <w:r w:rsidR="00545376">
        <w:rPr>
          <w:rFonts w:cs="Arial Unicode MS"/>
          <w:lang w:bidi="ru-RU"/>
        </w:rPr>
        <w:fldChar w:fldCharType="separate"/>
      </w:r>
      <w:r w:rsidR="00D950CA">
        <w:rPr>
          <w:rFonts w:cs="Arial Unicode MS"/>
          <w:lang w:bidi="ru-RU"/>
        </w:rPr>
        <w:fldChar w:fldCharType="begin"/>
      </w:r>
      <w:r w:rsidR="00D950CA">
        <w:rPr>
          <w:rFonts w:cs="Arial Unicode MS"/>
          <w:lang w:bidi="ru-RU"/>
        </w:rPr>
        <w:instrText xml:space="preserve"> INCLUDEPICTURE  "https://zakon.rada.gov.ua/laws/file/imgs/87/p502711n53.gif" \* MERGEFORMATINET </w:instrText>
      </w:r>
      <w:r w:rsidR="00D950CA">
        <w:rPr>
          <w:rFonts w:cs="Arial Unicode MS"/>
          <w:lang w:bidi="ru-RU"/>
        </w:rPr>
        <w:fldChar w:fldCharType="separate"/>
      </w:r>
      <w:r w:rsidR="001E28A0">
        <w:rPr>
          <w:rFonts w:cs="Arial Unicode MS"/>
          <w:lang w:bidi="ru-RU"/>
        </w:rPr>
        <w:fldChar w:fldCharType="begin"/>
      </w:r>
      <w:r w:rsidR="001E28A0">
        <w:rPr>
          <w:rFonts w:cs="Arial Unicode MS"/>
          <w:lang w:bidi="ru-RU"/>
        </w:rPr>
        <w:instrText xml:space="preserve"> INCLUDEPICTURE  "https://zakon.rada.gov.ua/laws/file/imgs/87/p502711n53.gif" \* MERGEFORMATINET </w:instrText>
      </w:r>
      <w:r w:rsidR="001E28A0">
        <w:rPr>
          <w:rFonts w:cs="Arial Unicode MS"/>
          <w:lang w:bidi="ru-RU"/>
        </w:rPr>
        <w:fldChar w:fldCharType="separate"/>
      </w:r>
      <w:r w:rsidR="00A60125">
        <w:rPr>
          <w:rFonts w:cs="Arial Unicode MS"/>
          <w:lang w:bidi="ru-RU"/>
        </w:rPr>
        <w:fldChar w:fldCharType="begin"/>
      </w:r>
      <w:r w:rsidR="00A60125">
        <w:rPr>
          <w:rFonts w:cs="Arial Unicode MS"/>
          <w:lang w:bidi="ru-RU"/>
        </w:rPr>
        <w:instrText xml:space="preserve"> </w:instrText>
      </w:r>
      <w:r w:rsidR="00A60125">
        <w:rPr>
          <w:rFonts w:cs="Arial Unicode MS"/>
          <w:lang w:bidi="ru-RU"/>
        </w:rPr>
        <w:instrText>INCLUDEPICTURE  "https://za</w:instrText>
      </w:r>
      <w:r w:rsidR="00A60125">
        <w:rPr>
          <w:rFonts w:cs="Arial Unicode MS"/>
          <w:lang w:bidi="ru-RU"/>
        </w:rPr>
        <w:instrText>kon.rada.gov.ua/laws/file/imgs/87/p502711n53.gif" \* MERGEFORMATINET</w:instrText>
      </w:r>
      <w:r w:rsidR="00A60125">
        <w:rPr>
          <w:rFonts w:cs="Arial Unicode MS"/>
          <w:lang w:bidi="ru-RU"/>
        </w:rPr>
        <w:instrText xml:space="preserve"> </w:instrText>
      </w:r>
      <w:r w:rsidR="00A60125">
        <w:rPr>
          <w:rFonts w:cs="Arial Unicode MS"/>
          <w:lang w:bidi="ru-RU"/>
        </w:rPr>
        <w:fldChar w:fldCharType="separate"/>
      </w:r>
      <w:r w:rsidR="00A60125">
        <w:rPr>
          <w:rFonts w:cs="Arial Unicode MS"/>
          <w:lang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36pt">
            <v:imagedata r:id="rId7" r:href="rId8"/>
          </v:shape>
        </w:pict>
      </w:r>
      <w:r w:rsidR="00A60125">
        <w:rPr>
          <w:rFonts w:cs="Arial Unicode MS"/>
          <w:lang w:bidi="ru-RU"/>
        </w:rPr>
        <w:fldChar w:fldCharType="end"/>
      </w:r>
      <w:r w:rsidR="001E28A0">
        <w:rPr>
          <w:rFonts w:cs="Arial Unicode MS"/>
          <w:lang w:bidi="ru-RU"/>
        </w:rPr>
        <w:fldChar w:fldCharType="end"/>
      </w:r>
      <w:r w:rsidR="00D950CA">
        <w:rPr>
          <w:rFonts w:cs="Arial Unicode MS"/>
          <w:lang w:bidi="ru-RU"/>
        </w:rPr>
        <w:fldChar w:fldCharType="end"/>
      </w:r>
      <w:r w:rsidR="00545376">
        <w:rPr>
          <w:rFonts w:cs="Arial Unicode MS"/>
          <w:lang w:bidi="ru-RU"/>
        </w:rPr>
        <w:fldChar w:fldCharType="end"/>
      </w:r>
      <w:r w:rsidR="00541203">
        <w:rPr>
          <w:rFonts w:cs="Arial Unicode MS"/>
          <w:lang w:bidi="ru-RU"/>
        </w:rPr>
        <w:fldChar w:fldCharType="end"/>
      </w:r>
      <w:r w:rsidRPr="008C47CE">
        <w:rPr>
          <w:rFonts w:cs="Arial Unicode MS"/>
          <w:lang w:bidi="ru-RU"/>
        </w:rPr>
        <w:fldChar w:fldCharType="end"/>
      </w:r>
    </w:p>
    <w:p w:rsidR="00572A3D" w:rsidRPr="008C47CE" w:rsidRDefault="00572A3D" w:rsidP="00572A3D">
      <w:pPr>
        <w:suppressAutoHyphens/>
        <w:jc w:val="both"/>
        <w:rPr>
          <w:rFonts w:cs="Arial Unicode MS"/>
          <w:lang w:bidi="ru-RU"/>
        </w:rPr>
      </w:pPr>
      <w:r w:rsidRPr="008C47CE">
        <w:rPr>
          <w:rFonts w:cs="Arial Unicode MS"/>
          <w:lang w:bidi="ru-RU"/>
        </w:rPr>
        <w:t>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додаткові та супутні послуги за кредитом на дату видачі кредиту, уключаючи комісії та інші обов'язкові платежі за додаткові та супутні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додаткові та супутні послуги за кредитом на дату видачі кредиту, уключаючи комісії та інші обов'язкові платежі за додаткові та супутні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ЧКС дорівнює ЗРК.</w:t>
      </w:r>
    </w:p>
    <w:p w:rsidR="00572A3D" w:rsidRPr="008C47CE" w:rsidRDefault="00572A3D" w:rsidP="00572A3D">
      <w:pPr>
        <w:suppressAutoHyphens/>
        <w:rPr>
          <w:rFonts w:cs="Arial Unicode MS"/>
          <w:lang w:bidi="ru-RU"/>
        </w:rPr>
      </w:pPr>
      <w:r w:rsidRPr="008C47CE">
        <w:rPr>
          <w:rFonts w:cs="Arial Unicode MS"/>
          <w:lang w:bidi="ru-RU"/>
        </w:rPr>
        <w:t>d - реальна річна процента ставка, яка точно дисконтує всі майбутні грошові платежі споживача за кредитом до чистої суми виданого кредиту;</w:t>
      </w:r>
    </w:p>
    <w:p w:rsidR="00572A3D" w:rsidRPr="008C47CE" w:rsidRDefault="00572A3D" w:rsidP="00572A3D">
      <w:pPr>
        <w:suppressAutoHyphens/>
        <w:rPr>
          <w:rFonts w:cs="Arial Unicode MS"/>
          <w:lang w:bidi="ru-RU"/>
        </w:rPr>
      </w:pPr>
      <w:r w:rsidRPr="008C47CE">
        <w:rPr>
          <w:rFonts w:cs="Arial Unicode MS"/>
          <w:lang w:bidi="ru-RU"/>
        </w:rPr>
        <w:t>Σ - знак суми;</w:t>
      </w:r>
    </w:p>
    <w:p w:rsidR="00572A3D" w:rsidRPr="008C47CE" w:rsidRDefault="00572A3D" w:rsidP="00572A3D">
      <w:pPr>
        <w:suppressAutoHyphens/>
        <w:jc w:val="both"/>
        <w:rPr>
          <w:rFonts w:cs="Arial Unicode MS"/>
          <w:lang w:bidi="ru-RU"/>
        </w:rPr>
      </w:pPr>
      <w:r w:rsidRPr="008C47CE">
        <w:rPr>
          <w:rFonts w:cs="Arial Unicode MS"/>
          <w:lang w:bidi="ru-RU"/>
        </w:rPr>
        <w:t>t - порядковий номер періоду дії договору про споживчий кредит (місяць або день);</w:t>
      </w:r>
    </w:p>
    <w:p w:rsidR="00572A3D" w:rsidRPr="008C47CE" w:rsidRDefault="00572A3D" w:rsidP="00572A3D">
      <w:pPr>
        <w:suppressAutoHyphens/>
        <w:jc w:val="both"/>
        <w:rPr>
          <w:rFonts w:cs="Arial Unicode MS"/>
          <w:lang w:bidi="ru-RU"/>
        </w:rPr>
      </w:pPr>
      <w:r w:rsidRPr="008C47CE">
        <w:rPr>
          <w:rFonts w:cs="Arial Unicode MS"/>
          <w:lang w:bidi="ru-RU"/>
        </w:rPr>
        <w:t>n - загальна залишкова кількість періодів дії договору про споживчий кредит (місяців або днів) на дату розрахунку;</w:t>
      </w:r>
    </w:p>
    <w:p w:rsidR="00572A3D" w:rsidRPr="008C47CE" w:rsidRDefault="00572A3D" w:rsidP="00572A3D">
      <w:pPr>
        <w:suppressAutoHyphens/>
        <w:jc w:val="both"/>
        <w:rPr>
          <w:rFonts w:cs="Arial Unicode MS"/>
          <w:lang w:bidi="ru-RU"/>
        </w:rPr>
      </w:pPr>
      <w:proofErr w:type="spellStart"/>
      <w:r w:rsidRPr="008C47CE">
        <w:rPr>
          <w:rFonts w:cs="Arial Unicode MS"/>
          <w:lang w:bidi="ru-RU"/>
        </w:rPr>
        <w:t>Потік</w:t>
      </w:r>
      <w:r w:rsidRPr="008C47CE">
        <w:rPr>
          <w:rFonts w:cs="Arial Unicode MS"/>
          <w:vertAlign w:val="subscript"/>
          <w:lang w:bidi="ru-RU"/>
        </w:rPr>
        <w:t>t</w:t>
      </w:r>
      <w:proofErr w:type="spellEnd"/>
      <w:r w:rsidRPr="008C47CE">
        <w:rPr>
          <w:rFonts w:cs="Arial Unicode MS"/>
          <w:lang w:bidi="ru-RU"/>
        </w:rPr>
        <w:t xml:space="preserve"> -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додаткові та супутні послуги </w:t>
      </w:r>
      <w:proofErr w:type="spellStart"/>
      <w:r w:rsidRPr="008C47CE">
        <w:rPr>
          <w:rFonts w:cs="Arial Unicode MS"/>
          <w:lang w:bidi="ru-RU"/>
        </w:rPr>
        <w:t>кредитодавця</w:t>
      </w:r>
      <w:proofErr w:type="spellEnd"/>
      <w:r w:rsidRPr="008C47CE">
        <w:rPr>
          <w:rFonts w:cs="Arial Unicode MS"/>
          <w:lang w:bidi="ru-RU"/>
        </w:rPr>
        <w:t>,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 Зважаючи на відсутність комісій та інших обов'язкових платежів за додаткові та супутні послуги кредитної спілки, кредитного посередника (за наявності) та третіх осіб, які пов'язані з отриманням, обслуговуванням і поверненням кредиту, до Потоку включаються платежі в погашення основного боргу за споживчим кредитом та проценти за користування ним.</w:t>
      </w:r>
    </w:p>
    <w:p w:rsidR="00572A3D" w:rsidRPr="008C47CE" w:rsidRDefault="00572A3D" w:rsidP="00572A3D">
      <w:pPr>
        <w:suppressAutoHyphens/>
        <w:jc w:val="both"/>
        <w:rPr>
          <w:rFonts w:eastAsia="Tahoma" w:cs="Tahoma"/>
          <w:lang w:bidi="ru-RU"/>
        </w:rPr>
      </w:pPr>
      <w:r w:rsidRPr="008C47CE">
        <w:rPr>
          <w:rFonts w:eastAsia="Tahoma" w:cs="Tahoma"/>
          <w:lang w:bidi="ru-RU"/>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572A3D" w:rsidRPr="008C47CE" w:rsidRDefault="00572A3D" w:rsidP="00572A3D">
      <w:pPr>
        <w:suppressAutoHyphens/>
        <w:jc w:val="both"/>
        <w:rPr>
          <w:rFonts w:eastAsia="Tahoma"/>
          <w:lang w:bidi="ru-RU"/>
        </w:rPr>
      </w:pPr>
      <w:r w:rsidRPr="008C47CE">
        <w:rPr>
          <w:rFonts w:eastAsia="Tahoma"/>
          <w:lang w:bidi="ru-RU"/>
        </w:rPr>
        <w:t>6. Цей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________ 20__ р.</w:t>
      </w:r>
    </w:p>
    <w:p w:rsidR="00572A3D" w:rsidRPr="008C47CE" w:rsidRDefault="00572A3D" w:rsidP="00572A3D">
      <w:pPr>
        <w:suppressAutoHyphens/>
        <w:ind w:firstLine="709"/>
        <w:rPr>
          <w:rFonts w:eastAsia="Tahoma"/>
          <w:b/>
          <w:bCs/>
          <w:lang w:bidi="ru-RU"/>
        </w:rPr>
      </w:pPr>
    </w:p>
    <w:p w:rsidR="002C5604" w:rsidRPr="0077581C" w:rsidRDefault="002C5604" w:rsidP="002C5604">
      <w:pPr>
        <w:tabs>
          <w:tab w:val="left" w:pos="360"/>
        </w:tabs>
        <w:ind w:firstLine="567"/>
        <w:jc w:val="center"/>
        <w:rPr>
          <w:b/>
        </w:rPr>
      </w:pPr>
      <w:r w:rsidRPr="0077581C">
        <w:rPr>
          <w:b/>
        </w:rPr>
        <w:t>ПІДПИСИ СТОРІН</w:t>
      </w:r>
    </w:p>
    <w:tbl>
      <w:tblPr>
        <w:tblW w:w="9915" w:type="dxa"/>
        <w:tblInd w:w="108" w:type="dxa"/>
        <w:tblLayout w:type="fixed"/>
        <w:tblLook w:val="0000" w:firstRow="0" w:lastRow="0" w:firstColumn="0" w:lastColumn="0" w:noHBand="0" w:noVBand="0"/>
      </w:tblPr>
      <w:tblGrid>
        <w:gridCol w:w="5103"/>
        <w:gridCol w:w="4812"/>
      </w:tblGrid>
      <w:tr w:rsidR="002C5604" w:rsidRPr="0077581C" w:rsidTr="0077581C">
        <w:trPr>
          <w:trHeight w:val="907"/>
        </w:trPr>
        <w:tc>
          <w:tcPr>
            <w:tcW w:w="5103" w:type="dxa"/>
          </w:tcPr>
          <w:p w:rsidR="002C5604" w:rsidRPr="0077581C" w:rsidRDefault="002C5604" w:rsidP="002C5604">
            <w:pPr>
              <w:pStyle w:val="1"/>
              <w:widowControl/>
              <w:tabs>
                <w:tab w:val="left" w:pos="567"/>
              </w:tabs>
              <w:overflowPunct/>
              <w:autoSpaceDE/>
              <w:snapToGrid w:val="0"/>
              <w:spacing w:before="240" w:after="60"/>
              <w:ind w:left="567"/>
              <w:textAlignment w:val="auto"/>
              <w:rPr>
                <w:szCs w:val="24"/>
              </w:rPr>
            </w:pPr>
            <w:r w:rsidRPr="0077581C">
              <w:rPr>
                <w:szCs w:val="24"/>
              </w:rPr>
              <w:t>КРЕДИТОДАВЕЦЬ</w:t>
            </w:r>
          </w:p>
          <w:p w:rsidR="002C5604" w:rsidRPr="0077581C" w:rsidRDefault="002C5604" w:rsidP="002C5604">
            <w:pPr>
              <w:ind w:firstLine="567"/>
              <w:rPr>
                <w:b/>
                <w:bCs/>
              </w:rPr>
            </w:pPr>
          </w:p>
          <w:p w:rsidR="002B13E3" w:rsidRDefault="0077581C" w:rsidP="002B13E3">
            <w:pPr>
              <w:ind w:firstLine="34"/>
              <w:jc w:val="both"/>
            </w:pPr>
            <w:r w:rsidRPr="00A83DAE">
              <w:rPr>
                <w:b/>
                <w:bCs/>
                <w:lang w:val="ru-RU"/>
              </w:rPr>
              <w:t>Директор</w:t>
            </w:r>
            <w:r w:rsidR="002C5604" w:rsidRPr="00A83DAE">
              <w:t>_</w:t>
            </w:r>
            <w:r w:rsidR="002C5604" w:rsidRPr="00C40A5C">
              <w:rPr>
                <w:b/>
                <w:bCs/>
                <w:sz w:val="18"/>
                <w:szCs w:val="18"/>
                <w:lang w:val="ru-RU"/>
              </w:rPr>
              <w:t>___________</w:t>
            </w:r>
          </w:p>
          <w:p w:rsidR="002C5604" w:rsidRPr="0077581C" w:rsidRDefault="002C5604" w:rsidP="002B13E3">
            <w:pPr>
              <w:ind w:firstLine="34"/>
              <w:jc w:val="both"/>
            </w:pPr>
            <w:r w:rsidRPr="0077581C">
              <w:t xml:space="preserve"> </w:t>
            </w:r>
            <w:proofErr w:type="spellStart"/>
            <w:r w:rsidRPr="0077581C">
              <w:t>м.п</w:t>
            </w:r>
            <w:proofErr w:type="spellEnd"/>
            <w:r w:rsidRPr="0077581C">
              <w:t xml:space="preserve">. </w:t>
            </w:r>
            <w:r w:rsidR="00AA3987" w:rsidRPr="0077581C">
              <w:t>(за наявності)</w:t>
            </w:r>
            <w:r w:rsidRPr="0077581C">
              <w:t xml:space="preserve">      </w:t>
            </w:r>
            <w:r w:rsidR="002B13E3" w:rsidRPr="0077581C">
              <w:t>(підпис)</w:t>
            </w:r>
            <w:r w:rsidRPr="0077581C">
              <w:t xml:space="preserve">     </w:t>
            </w:r>
          </w:p>
        </w:tc>
        <w:tc>
          <w:tcPr>
            <w:tcW w:w="4812" w:type="dxa"/>
          </w:tcPr>
          <w:p w:rsidR="002C5604" w:rsidRPr="0077581C" w:rsidRDefault="002C5604" w:rsidP="002C5604">
            <w:pPr>
              <w:pStyle w:val="1"/>
              <w:widowControl/>
              <w:tabs>
                <w:tab w:val="left" w:pos="567"/>
              </w:tabs>
              <w:overflowPunct/>
              <w:autoSpaceDE/>
              <w:snapToGrid w:val="0"/>
              <w:spacing w:before="240" w:after="60"/>
              <w:ind w:left="567"/>
              <w:textAlignment w:val="auto"/>
              <w:rPr>
                <w:szCs w:val="24"/>
              </w:rPr>
            </w:pPr>
            <w:r w:rsidRPr="0077581C">
              <w:rPr>
                <w:szCs w:val="24"/>
              </w:rPr>
              <w:t>ПОЗИЧАЛЬНИК</w:t>
            </w:r>
          </w:p>
          <w:p w:rsidR="002C5604" w:rsidRPr="0077581C" w:rsidRDefault="0077581C" w:rsidP="002C5604">
            <w:pPr>
              <w:pStyle w:val="1"/>
              <w:widowControl/>
              <w:tabs>
                <w:tab w:val="left" w:pos="567"/>
              </w:tabs>
              <w:overflowPunct/>
              <w:autoSpaceDE/>
              <w:snapToGrid w:val="0"/>
              <w:spacing w:before="240" w:after="60"/>
              <w:ind w:left="567"/>
              <w:textAlignment w:val="auto"/>
              <w:rPr>
                <w:szCs w:val="24"/>
                <w:u w:val="single"/>
              </w:rPr>
            </w:pPr>
            <w:r w:rsidRPr="0077581C">
              <w:rPr>
                <w:szCs w:val="24"/>
                <w:u w:val="single"/>
              </w:rPr>
              <w:t xml:space="preserve">                               </w:t>
            </w:r>
            <w:r w:rsidR="00857065" w:rsidRPr="0077581C">
              <w:rPr>
                <w:szCs w:val="24"/>
                <w:u w:val="single"/>
              </w:rPr>
              <w:t>.</w:t>
            </w:r>
          </w:p>
          <w:p w:rsidR="002C5604" w:rsidRPr="0077581C" w:rsidRDefault="00AA3987" w:rsidP="002C5604">
            <w:pPr>
              <w:ind w:firstLine="567"/>
              <w:jc w:val="center"/>
            </w:pPr>
            <w:proofErr w:type="spellStart"/>
            <w:r w:rsidRPr="0077581C">
              <w:t>м.п</w:t>
            </w:r>
            <w:proofErr w:type="spellEnd"/>
            <w:r w:rsidRPr="0077581C">
              <w:t xml:space="preserve">. (за наявності)           </w:t>
            </w:r>
            <w:r w:rsidR="002C5604" w:rsidRPr="0077581C">
              <w:t>(підпис)</w:t>
            </w:r>
          </w:p>
        </w:tc>
      </w:tr>
    </w:tbl>
    <w:p w:rsidR="002C5604" w:rsidRPr="00C07816" w:rsidRDefault="002C5604" w:rsidP="002C5604">
      <w:pPr>
        <w:pStyle w:val="a9"/>
        <w:jc w:val="center"/>
        <w:rPr>
          <w:bCs/>
          <w:sz w:val="18"/>
          <w:szCs w:val="18"/>
        </w:rPr>
      </w:pPr>
    </w:p>
    <w:sectPr w:rsidR="002C5604" w:rsidRPr="00C07816" w:rsidSect="00694B0D">
      <w:headerReference w:type="even" r:id="rId9"/>
      <w:headerReference w:type="default" r:id="rId10"/>
      <w:footerReference w:type="even" r:id="rId11"/>
      <w:footerReference w:type="default" r:id="rId12"/>
      <w:pgSz w:w="11906" w:h="16838"/>
      <w:pgMar w:top="719" w:right="851" w:bottom="719" w:left="1418"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376" w:rsidRDefault="00545376">
      <w:r>
        <w:separator/>
      </w:r>
    </w:p>
  </w:endnote>
  <w:endnote w:type="continuationSeparator" w:id="0">
    <w:p w:rsidR="00545376" w:rsidRDefault="0054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imes CY">
    <w:altName w:val="Courier New"/>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HG Mincho Light J">
    <w:altName w:val="Times New Roman"/>
    <w:charset w:val="CC"/>
    <w:family w:val="auto"/>
    <w:pitch w:val="variable"/>
  </w:font>
  <w:font w:name="Albany">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8F1" w:rsidRDefault="00811341" w:rsidP="00B07374">
    <w:pPr>
      <w:pStyle w:val="af"/>
      <w:framePr w:wrap="around" w:vAnchor="text" w:hAnchor="margin" w:xAlign="right" w:y="1"/>
      <w:rPr>
        <w:rStyle w:val="a7"/>
      </w:rPr>
    </w:pPr>
    <w:r>
      <w:rPr>
        <w:rStyle w:val="a7"/>
      </w:rPr>
      <w:fldChar w:fldCharType="begin"/>
    </w:r>
    <w:r w:rsidR="00D558F1">
      <w:rPr>
        <w:rStyle w:val="a7"/>
      </w:rPr>
      <w:instrText xml:space="preserve">PAGE  </w:instrText>
    </w:r>
    <w:r>
      <w:rPr>
        <w:rStyle w:val="a7"/>
      </w:rPr>
      <w:fldChar w:fldCharType="end"/>
    </w:r>
  </w:p>
  <w:p w:rsidR="00D558F1" w:rsidRDefault="00D558F1" w:rsidP="00767D0C">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8F1" w:rsidRDefault="00811341" w:rsidP="00B07374">
    <w:pPr>
      <w:pStyle w:val="af"/>
      <w:framePr w:wrap="around" w:vAnchor="text" w:hAnchor="margin" w:xAlign="right" w:y="1"/>
      <w:rPr>
        <w:rStyle w:val="a7"/>
      </w:rPr>
    </w:pPr>
    <w:r>
      <w:rPr>
        <w:rStyle w:val="a7"/>
      </w:rPr>
      <w:fldChar w:fldCharType="begin"/>
    </w:r>
    <w:r w:rsidR="00D558F1">
      <w:rPr>
        <w:rStyle w:val="a7"/>
      </w:rPr>
      <w:instrText xml:space="preserve">PAGE  </w:instrText>
    </w:r>
    <w:r>
      <w:rPr>
        <w:rStyle w:val="a7"/>
      </w:rPr>
      <w:fldChar w:fldCharType="separate"/>
    </w:r>
    <w:r w:rsidR="00A60125">
      <w:rPr>
        <w:rStyle w:val="a7"/>
        <w:noProof/>
      </w:rPr>
      <w:t>1</w:t>
    </w:r>
    <w:r>
      <w:rPr>
        <w:rStyle w:val="a7"/>
      </w:rPr>
      <w:fldChar w:fldCharType="end"/>
    </w:r>
  </w:p>
  <w:p w:rsidR="00D558F1" w:rsidRDefault="00D558F1" w:rsidP="00767D0C">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376" w:rsidRDefault="00545376">
      <w:r>
        <w:separator/>
      </w:r>
    </w:p>
  </w:footnote>
  <w:footnote w:type="continuationSeparator" w:id="0">
    <w:p w:rsidR="00545376" w:rsidRDefault="00545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8F1" w:rsidRDefault="00811341" w:rsidP="00176E7C">
    <w:pPr>
      <w:pStyle w:val="a4"/>
      <w:framePr w:wrap="around" w:vAnchor="text" w:hAnchor="margin" w:xAlign="right" w:y="1"/>
      <w:rPr>
        <w:rStyle w:val="a7"/>
      </w:rPr>
    </w:pPr>
    <w:r>
      <w:rPr>
        <w:rStyle w:val="a7"/>
      </w:rPr>
      <w:fldChar w:fldCharType="begin"/>
    </w:r>
    <w:r w:rsidR="00D558F1">
      <w:rPr>
        <w:rStyle w:val="a7"/>
      </w:rPr>
      <w:instrText xml:space="preserve">PAGE  </w:instrText>
    </w:r>
    <w:r>
      <w:rPr>
        <w:rStyle w:val="a7"/>
      </w:rPr>
      <w:fldChar w:fldCharType="end"/>
    </w:r>
  </w:p>
  <w:p w:rsidR="00D558F1" w:rsidRDefault="00D558F1" w:rsidP="00176E7C">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8F1" w:rsidRDefault="00D558F1" w:rsidP="00176E7C">
    <w:pPr>
      <w:pStyle w:val="a4"/>
      <w:framePr w:wrap="around" w:vAnchor="text" w:hAnchor="margin" w:xAlign="right" w:y="1"/>
      <w:rPr>
        <w:rStyle w:val="a7"/>
      </w:rPr>
    </w:pPr>
  </w:p>
  <w:p w:rsidR="00D558F1" w:rsidRDefault="00D558F1" w:rsidP="00176E7C">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71423"/>
    <w:multiLevelType w:val="hybridMultilevel"/>
    <w:tmpl w:val="7E3A1EAE"/>
    <w:lvl w:ilvl="0" w:tplc="DE4A51FA">
      <w:start w:val="4"/>
      <w:numFmt w:val="bullet"/>
      <w:lvlText w:val="-"/>
      <w:lvlJc w:val="left"/>
      <w:pPr>
        <w:tabs>
          <w:tab w:val="num" w:pos="1070"/>
        </w:tabs>
        <w:ind w:left="1070" w:hanging="360"/>
      </w:pPr>
      <w:rPr>
        <w:rFonts w:ascii="Times New Roman" w:eastAsia="Times New Roman" w:hAnsi="Times New Roman" w:cs="Times New Roman" w:hint="default"/>
      </w:rPr>
    </w:lvl>
    <w:lvl w:ilvl="1" w:tplc="04190003" w:tentative="1">
      <w:start w:val="1"/>
      <w:numFmt w:val="bullet"/>
      <w:lvlText w:val="o"/>
      <w:lvlJc w:val="left"/>
      <w:pPr>
        <w:tabs>
          <w:tab w:val="num" w:pos="1646"/>
        </w:tabs>
        <w:ind w:left="1646" w:hanging="360"/>
      </w:pPr>
      <w:rPr>
        <w:rFonts w:ascii="Courier New" w:hAnsi="Courier New" w:hint="default"/>
      </w:rPr>
    </w:lvl>
    <w:lvl w:ilvl="2" w:tplc="04190005" w:tentative="1">
      <w:start w:val="1"/>
      <w:numFmt w:val="bullet"/>
      <w:lvlText w:val=""/>
      <w:lvlJc w:val="left"/>
      <w:pPr>
        <w:tabs>
          <w:tab w:val="num" w:pos="2366"/>
        </w:tabs>
        <w:ind w:left="2366" w:hanging="360"/>
      </w:pPr>
      <w:rPr>
        <w:rFonts w:ascii="Wingdings" w:hAnsi="Wingdings" w:hint="default"/>
      </w:rPr>
    </w:lvl>
    <w:lvl w:ilvl="3" w:tplc="04190001" w:tentative="1">
      <w:start w:val="1"/>
      <w:numFmt w:val="bullet"/>
      <w:lvlText w:val=""/>
      <w:lvlJc w:val="left"/>
      <w:pPr>
        <w:tabs>
          <w:tab w:val="num" w:pos="3086"/>
        </w:tabs>
        <w:ind w:left="3086" w:hanging="360"/>
      </w:pPr>
      <w:rPr>
        <w:rFonts w:ascii="Symbol" w:hAnsi="Symbol" w:hint="default"/>
      </w:rPr>
    </w:lvl>
    <w:lvl w:ilvl="4" w:tplc="04190003" w:tentative="1">
      <w:start w:val="1"/>
      <w:numFmt w:val="bullet"/>
      <w:lvlText w:val="o"/>
      <w:lvlJc w:val="left"/>
      <w:pPr>
        <w:tabs>
          <w:tab w:val="num" w:pos="3806"/>
        </w:tabs>
        <w:ind w:left="3806" w:hanging="360"/>
      </w:pPr>
      <w:rPr>
        <w:rFonts w:ascii="Courier New" w:hAnsi="Courier New" w:hint="default"/>
      </w:rPr>
    </w:lvl>
    <w:lvl w:ilvl="5" w:tplc="04190005" w:tentative="1">
      <w:start w:val="1"/>
      <w:numFmt w:val="bullet"/>
      <w:lvlText w:val=""/>
      <w:lvlJc w:val="left"/>
      <w:pPr>
        <w:tabs>
          <w:tab w:val="num" w:pos="4526"/>
        </w:tabs>
        <w:ind w:left="4526" w:hanging="360"/>
      </w:pPr>
      <w:rPr>
        <w:rFonts w:ascii="Wingdings" w:hAnsi="Wingdings" w:hint="default"/>
      </w:rPr>
    </w:lvl>
    <w:lvl w:ilvl="6" w:tplc="04190001" w:tentative="1">
      <w:start w:val="1"/>
      <w:numFmt w:val="bullet"/>
      <w:lvlText w:val=""/>
      <w:lvlJc w:val="left"/>
      <w:pPr>
        <w:tabs>
          <w:tab w:val="num" w:pos="5246"/>
        </w:tabs>
        <w:ind w:left="5246" w:hanging="360"/>
      </w:pPr>
      <w:rPr>
        <w:rFonts w:ascii="Symbol" w:hAnsi="Symbol" w:hint="default"/>
      </w:rPr>
    </w:lvl>
    <w:lvl w:ilvl="7" w:tplc="04190003" w:tentative="1">
      <w:start w:val="1"/>
      <w:numFmt w:val="bullet"/>
      <w:lvlText w:val="o"/>
      <w:lvlJc w:val="left"/>
      <w:pPr>
        <w:tabs>
          <w:tab w:val="num" w:pos="5966"/>
        </w:tabs>
        <w:ind w:left="5966" w:hanging="360"/>
      </w:pPr>
      <w:rPr>
        <w:rFonts w:ascii="Courier New" w:hAnsi="Courier New" w:hint="default"/>
      </w:rPr>
    </w:lvl>
    <w:lvl w:ilvl="8" w:tplc="04190005" w:tentative="1">
      <w:start w:val="1"/>
      <w:numFmt w:val="bullet"/>
      <w:lvlText w:val=""/>
      <w:lvlJc w:val="left"/>
      <w:pPr>
        <w:tabs>
          <w:tab w:val="num" w:pos="6686"/>
        </w:tabs>
        <w:ind w:left="6686" w:hanging="360"/>
      </w:pPr>
      <w:rPr>
        <w:rFonts w:ascii="Wingdings" w:hAnsi="Wingdings" w:hint="default"/>
      </w:rPr>
    </w:lvl>
  </w:abstractNum>
  <w:abstractNum w:abstractNumId="1" w15:restartNumberingAfterBreak="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 w15:restartNumberingAfterBreak="0">
    <w:nsid w:val="5B687E8A"/>
    <w:multiLevelType w:val="multilevel"/>
    <w:tmpl w:val="96F0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7C"/>
    <w:rsid w:val="00003EEC"/>
    <w:rsid w:val="0000765A"/>
    <w:rsid w:val="00032F7A"/>
    <w:rsid w:val="00061E10"/>
    <w:rsid w:val="000622D6"/>
    <w:rsid w:val="0006374C"/>
    <w:rsid w:val="00064C29"/>
    <w:rsid w:val="00070240"/>
    <w:rsid w:val="000959C6"/>
    <w:rsid w:val="000C56E7"/>
    <w:rsid w:val="000C5BAA"/>
    <w:rsid w:val="000E14A2"/>
    <w:rsid w:val="000E395C"/>
    <w:rsid w:val="000F5646"/>
    <w:rsid w:val="00111AF4"/>
    <w:rsid w:val="00125398"/>
    <w:rsid w:val="001312BB"/>
    <w:rsid w:val="0015577B"/>
    <w:rsid w:val="00165E51"/>
    <w:rsid w:val="00167DCE"/>
    <w:rsid w:val="001726A5"/>
    <w:rsid w:val="00176E7C"/>
    <w:rsid w:val="001959C8"/>
    <w:rsid w:val="0019648E"/>
    <w:rsid w:val="001A277A"/>
    <w:rsid w:val="001A5C29"/>
    <w:rsid w:val="001B3D8F"/>
    <w:rsid w:val="001C44CA"/>
    <w:rsid w:val="001C762C"/>
    <w:rsid w:val="001E28A0"/>
    <w:rsid w:val="001E4CC8"/>
    <w:rsid w:val="001F58B8"/>
    <w:rsid w:val="001F79C8"/>
    <w:rsid w:val="00205150"/>
    <w:rsid w:val="002112E5"/>
    <w:rsid w:val="002271B1"/>
    <w:rsid w:val="00243EBE"/>
    <w:rsid w:val="00247882"/>
    <w:rsid w:val="00257C64"/>
    <w:rsid w:val="00263871"/>
    <w:rsid w:val="00282F5D"/>
    <w:rsid w:val="00286065"/>
    <w:rsid w:val="0029676F"/>
    <w:rsid w:val="002B0418"/>
    <w:rsid w:val="002B13E3"/>
    <w:rsid w:val="002B199E"/>
    <w:rsid w:val="002C0B30"/>
    <w:rsid w:val="002C5604"/>
    <w:rsid w:val="002D3AD4"/>
    <w:rsid w:val="002F3AE5"/>
    <w:rsid w:val="003020C3"/>
    <w:rsid w:val="003204BC"/>
    <w:rsid w:val="00341A9A"/>
    <w:rsid w:val="00356A6F"/>
    <w:rsid w:val="00383770"/>
    <w:rsid w:val="00392CE8"/>
    <w:rsid w:val="00393FCF"/>
    <w:rsid w:val="00396262"/>
    <w:rsid w:val="003D147C"/>
    <w:rsid w:val="003D563E"/>
    <w:rsid w:val="003F5CDA"/>
    <w:rsid w:val="003F7EBA"/>
    <w:rsid w:val="004224EB"/>
    <w:rsid w:val="00426899"/>
    <w:rsid w:val="004322D3"/>
    <w:rsid w:val="004A314D"/>
    <w:rsid w:val="004E52E7"/>
    <w:rsid w:val="00501D6D"/>
    <w:rsid w:val="00502057"/>
    <w:rsid w:val="0051502D"/>
    <w:rsid w:val="00541203"/>
    <w:rsid w:val="0054501E"/>
    <w:rsid w:val="00545376"/>
    <w:rsid w:val="0055638E"/>
    <w:rsid w:val="00572A3D"/>
    <w:rsid w:val="005871B8"/>
    <w:rsid w:val="005B1CA7"/>
    <w:rsid w:val="005C65A6"/>
    <w:rsid w:val="005D1248"/>
    <w:rsid w:val="005E622A"/>
    <w:rsid w:val="0060109C"/>
    <w:rsid w:val="00602EE3"/>
    <w:rsid w:val="00606BB1"/>
    <w:rsid w:val="0061498D"/>
    <w:rsid w:val="00616392"/>
    <w:rsid w:val="0061639C"/>
    <w:rsid w:val="00617BA3"/>
    <w:rsid w:val="00642136"/>
    <w:rsid w:val="0065102F"/>
    <w:rsid w:val="0065269E"/>
    <w:rsid w:val="00672AA8"/>
    <w:rsid w:val="006863A0"/>
    <w:rsid w:val="00694B0D"/>
    <w:rsid w:val="006A6C95"/>
    <w:rsid w:val="006B4761"/>
    <w:rsid w:val="006B6AC8"/>
    <w:rsid w:val="006C06BA"/>
    <w:rsid w:val="006D0B7F"/>
    <w:rsid w:val="006D1600"/>
    <w:rsid w:val="006F1AD6"/>
    <w:rsid w:val="00710EFC"/>
    <w:rsid w:val="00714015"/>
    <w:rsid w:val="007322B1"/>
    <w:rsid w:val="00735A78"/>
    <w:rsid w:val="007425D8"/>
    <w:rsid w:val="00746AB7"/>
    <w:rsid w:val="0075177A"/>
    <w:rsid w:val="00767D0C"/>
    <w:rsid w:val="0077581C"/>
    <w:rsid w:val="007776CE"/>
    <w:rsid w:val="00782E15"/>
    <w:rsid w:val="00790EC7"/>
    <w:rsid w:val="00794110"/>
    <w:rsid w:val="007C26CF"/>
    <w:rsid w:val="007D3D62"/>
    <w:rsid w:val="007D6E3B"/>
    <w:rsid w:val="007F1C8D"/>
    <w:rsid w:val="00805295"/>
    <w:rsid w:val="00811341"/>
    <w:rsid w:val="00817453"/>
    <w:rsid w:val="0083209A"/>
    <w:rsid w:val="00852BED"/>
    <w:rsid w:val="00857065"/>
    <w:rsid w:val="00881D7C"/>
    <w:rsid w:val="00882E13"/>
    <w:rsid w:val="008B0D5B"/>
    <w:rsid w:val="008B0E97"/>
    <w:rsid w:val="008B730E"/>
    <w:rsid w:val="008C00B9"/>
    <w:rsid w:val="008E5E73"/>
    <w:rsid w:val="008F5955"/>
    <w:rsid w:val="008F5D6C"/>
    <w:rsid w:val="00901EAA"/>
    <w:rsid w:val="0090660A"/>
    <w:rsid w:val="00920F3A"/>
    <w:rsid w:val="00925F6D"/>
    <w:rsid w:val="00942C6C"/>
    <w:rsid w:val="00951176"/>
    <w:rsid w:val="00961F40"/>
    <w:rsid w:val="00970B25"/>
    <w:rsid w:val="00977EAE"/>
    <w:rsid w:val="00977EDA"/>
    <w:rsid w:val="00984F7C"/>
    <w:rsid w:val="0099550E"/>
    <w:rsid w:val="00995DE2"/>
    <w:rsid w:val="009B46B3"/>
    <w:rsid w:val="009C7EA2"/>
    <w:rsid w:val="009E0826"/>
    <w:rsid w:val="009E30FC"/>
    <w:rsid w:val="00A07F2C"/>
    <w:rsid w:val="00A135CF"/>
    <w:rsid w:val="00A164D5"/>
    <w:rsid w:val="00A23943"/>
    <w:rsid w:val="00A25EFD"/>
    <w:rsid w:val="00A34AB0"/>
    <w:rsid w:val="00A3748F"/>
    <w:rsid w:val="00A60125"/>
    <w:rsid w:val="00A73F8E"/>
    <w:rsid w:val="00A7459E"/>
    <w:rsid w:val="00A80D71"/>
    <w:rsid w:val="00A83DAE"/>
    <w:rsid w:val="00A90954"/>
    <w:rsid w:val="00AA02A6"/>
    <w:rsid w:val="00AA3987"/>
    <w:rsid w:val="00AC128A"/>
    <w:rsid w:val="00AC4231"/>
    <w:rsid w:val="00AE03A0"/>
    <w:rsid w:val="00AE2081"/>
    <w:rsid w:val="00AF1CA8"/>
    <w:rsid w:val="00AF6FE1"/>
    <w:rsid w:val="00B0118C"/>
    <w:rsid w:val="00B07374"/>
    <w:rsid w:val="00B145B7"/>
    <w:rsid w:val="00B32ABE"/>
    <w:rsid w:val="00B36C9E"/>
    <w:rsid w:val="00B56F2F"/>
    <w:rsid w:val="00B61967"/>
    <w:rsid w:val="00B61B63"/>
    <w:rsid w:val="00B8204E"/>
    <w:rsid w:val="00B867DD"/>
    <w:rsid w:val="00B87C1C"/>
    <w:rsid w:val="00B92181"/>
    <w:rsid w:val="00B926F1"/>
    <w:rsid w:val="00BA51CF"/>
    <w:rsid w:val="00BB42EA"/>
    <w:rsid w:val="00C12EBB"/>
    <w:rsid w:val="00C24937"/>
    <w:rsid w:val="00C40A5C"/>
    <w:rsid w:val="00C4479A"/>
    <w:rsid w:val="00C50701"/>
    <w:rsid w:val="00C507F5"/>
    <w:rsid w:val="00C51F34"/>
    <w:rsid w:val="00C771A7"/>
    <w:rsid w:val="00C90C54"/>
    <w:rsid w:val="00C92302"/>
    <w:rsid w:val="00CA60F9"/>
    <w:rsid w:val="00CC490C"/>
    <w:rsid w:val="00CC501F"/>
    <w:rsid w:val="00CF0439"/>
    <w:rsid w:val="00CF6D1B"/>
    <w:rsid w:val="00D07605"/>
    <w:rsid w:val="00D109E2"/>
    <w:rsid w:val="00D45AA0"/>
    <w:rsid w:val="00D558F1"/>
    <w:rsid w:val="00D7080B"/>
    <w:rsid w:val="00D70AFB"/>
    <w:rsid w:val="00D753E5"/>
    <w:rsid w:val="00D80F94"/>
    <w:rsid w:val="00D950CA"/>
    <w:rsid w:val="00E01E56"/>
    <w:rsid w:val="00E21C2E"/>
    <w:rsid w:val="00E350B6"/>
    <w:rsid w:val="00E4047C"/>
    <w:rsid w:val="00E511BF"/>
    <w:rsid w:val="00E51952"/>
    <w:rsid w:val="00E52076"/>
    <w:rsid w:val="00E55429"/>
    <w:rsid w:val="00E622E8"/>
    <w:rsid w:val="00E64F2B"/>
    <w:rsid w:val="00E7711A"/>
    <w:rsid w:val="00E80CA4"/>
    <w:rsid w:val="00E91F23"/>
    <w:rsid w:val="00EA5599"/>
    <w:rsid w:val="00EB73E7"/>
    <w:rsid w:val="00EC6F6F"/>
    <w:rsid w:val="00ED3F75"/>
    <w:rsid w:val="00ED7801"/>
    <w:rsid w:val="00EE2F1E"/>
    <w:rsid w:val="00EE4723"/>
    <w:rsid w:val="00EF45BB"/>
    <w:rsid w:val="00EF6727"/>
    <w:rsid w:val="00F24A3F"/>
    <w:rsid w:val="00F33C40"/>
    <w:rsid w:val="00F65743"/>
    <w:rsid w:val="00FA394F"/>
    <w:rsid w:val="00FA3B8A"/>
    <w:rsid w:val="00FB7A2E"/>
    <w:rsid w:val="00FD465A"/>
    <w:rsid w:val="00FE1B53"/>
    <w:rsid w:val="00FF39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105B3C"/>
  <w15:docId w15:val="{7D4D3A33-2B91-465B-B812-E51B138B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E7C"/>
    <w:rPr>
      <w:sz w:val="24"/>
      <w:szCs w:val="24"/>
      <w:lang w:val="uk-UA"/>
    </w:rPr>
  </w:style>
  <w:style w:type="paragraph" w:styleId="1">
    <w:name w:val="heading 1"/>
    <w:basedOn w:val="a"/>
    <w:next w:val="a"/>
    <w:qFormat/>
    <w:rsid w:val="002C5604"/>
    <w:pPr>
      <w:keepNext/>
      <w:widowControl w:val="0"/>
      <w:overflowPunct w:val="0"/>
      <w:autoSpaceDE w:val="0"/>
      <w:autoSpaceDN w:val="0"/>
      <w:adjustRightInd w:val="0"/>
      <w:textAlignment w:val="baseline"/>
      <w:outlineLvl w:val="0"/>
    </w:pPr>
    <w:rPr>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76E7C"/>
    <w:pPr>
      <w:overflowPunct w:val="0"/>
      <w:autoSpaceDE w:val="0"/>
      <w:autoSpaceDN w:val="0"/>
      <w:adjustRightInd w:val="0"/>
      <w:ind w:firstLine="567"/>
      <w:jc w:val="both"/>
      <w:textAlignment w:val="baseline"/>
    </w:pPr>
    <w:rPr>
      <w:rFonts w:ascii="Times New Roman CYR" w:hAnsi="Times New Roman CYR"/>
      <w:szCs w:val="20"/>
    </w:rPr>
  </w:style>
  <w:style w:type="paragraph" w:styleId="2">
    <w:name w:val="Body Text Indent 2"/>
    <w:basedOn w:val="a"/>
    <w:rsid w:val="00176E7C"/>
    <w:pPr>
      <w:widowControl w:val="0"/>
      <w:overflowPunct w:val="0"/>
      <w:autoSpaceDE w:val="0"/>
      <w:autoSpaceDN w:val="0"/>
      <w:adjustRightInd w:val="0"/>
      <w:ind w:firstLine="720"/>
      <w:textAlignment w:val="baseline"/>
    </w:pPr>
    <w:rPr>
      <w:rFonts w:ascii="Times CY" w:hAnsi="Times CY"/>
      <w:color w:val="FF0000"/>
      <w:sz w:val="48"/>
      <w:szCs w:val="20"/>
    </w:rPr>
  </w:style>
  <w:style w:type="paragraph" w:styleId="3">
    <w:name w:val="Body Text Indent 3"/>
    <w:basedOn w:val="a"/>
    <w:rsid w:val="00176E7C"/>
    <w:pPr>
      <w:widowControl w:val="0"/>
      <w:overflowPunct w:val="0"/>
      <w:autoSpaceDE w:val="0"/>
      <w:autoSpaceDN w:val="0"/>
      <w:adjustRightInd w:val="0"/>
      <w:ind w:firstLine="720"/>
      <w:textAlignment w:val="baseline"/>
    </w:pPr>
    <w:rPr>
      <w:rFonts w:ascii="Times CY" w:hAnsi="Times CY"/>
      <w:color w:val="000000"/>
      <w:sz w:val="48"/>
      <w:szCs w:val="20"/>
    </w:rPr>
  </w:style>
  <w:style w:type="paragraph" w:styleId="a4">
    <w:name w:val="header"/>
    <w:basedOn w:val="a"/>
    <w:link w:val="a5"/>
    <w:rsid w:val="00176E7C"/>
    <w:pPr>
      <w:tabs>
        <w:tab w:val="center" w:pos="4153"/>
        <w:tab w:val="right" w:pos="8306"/>
      </w:tabs>
    </w:pPr>
  </w:style>
  <w:style w:type="paragraph" w:styleId="a6">
    <w:name w:val="Body Text"/>
    <w:basedOn w:val="a"/>
    <w:rsid w:val="00176E7C"/>
    <w:pPr>
      <w:spacing w:after="120"/>
    </w:pPr>
  </w:style>
  <w:style w:type="paragraph" w:customStyle="1" w:styleId="10">
    <w:name w:val="Текст1"/>
    <w:basedOn w:val="a"/>
    <w:rsid w:val="00176E7C"/>
    <w:rPr>
      <w:rFonts w:ascii="Courier New" w:hAnsi="Courier New"/>
      <w:sz w:val="20"/>
      <w:szCs w:val="20"/>
      <w:lang w:val="ru-RU"/>
    </w:rPr>
  </w:style>
  <w:style w:type="character" w:styleId="a7">
    <w:name w:val="page number"/>
    <w:basedOn w:val="a0"/>
    <w:rsid w:val="00176E7C"/>
  </w:style>
  <w:style w:type="paragraph" w:customStyle="1" w:styleId="Style26">
    <w:name w:val="Style26"/>
    <w:basedOn w:val="a"/>
    <w:rsid w:val="00176E7C"/>
    <w:pPr>
      <w:widowControl w:val="0"/>
      <w:autoSpaceDE w:val="0"/>
      <w:autoSpaceDN w:val="0"/>
      <w:adjustRightInd w:val="0"/>
      <w:spacing w:line="278" w:lineRule="exact"/>
      <w:ind w:firstLine="562"/>
    </w:pPr>
    <w:rPr>
      <w:lang w:val="ru-RU"/>
    </w:rPr>
  </w:style>
  <w:style w:type="paragraph" w:customStyle="1" w:styleId="Style10">
    <w:name w:val="Style10"/>
    <w:basedOn w:val="a"/>
    <w:rsid w:val="00176E7C"/>
    <w:pPr>
      <w:widowControl w:val="0"/>
      <w:autoSpaceDE w:val="0"/>
      <w:autoSpaceDN w:val="0"/>
      <w:adjustRightInd w:val="0"/>
      <w:spacing w:line="274" w:lineRule="exact"/>
      <w:ind w:firstLine="562"/>
      <w:jc w:val="both"/>
    </w:pPr>
    <w:rPr>
      <w:lang w:val="ru-RU"/>
    </w:rPr>
  </w:style>
  <w:style w:type="character" w:customStyle="1" w:styleId="FontStyle68">
    <w:name w:val="Font Style68"/>
    <w:rsid w:val="00176E7C"/>
    <w:rPr>
      <w:rFonts w:ascii="Times New Roman" w:hAnsi="Times New Roman" w:cs="Times New Roman"/>
      <w:i/>
      <w:iCs/>
      <w:sz w:val="16"/>
      <w:szCs w:val="16"/>
    </w:rPr>
  </w:style>
  <w:style w:type="character" w:customStyle="1" w:styleId="FontStyle69">
    <w:name w:val="Font Style69"/>
    <w:rsid w:val="00176E7C"/>
    <w:rPr>
      <w:rFonts w:ascii="Times New Roman" w:hAnsi="Times New Roman" w:cs="Times New Roman"/>
      <w:sz w:val="24"/>
      <w:szCs w:val="24"/>
    </w:rPr>
  </w:style>
  <w:style w:type="paragraph" w:styleId="HTML">
    <w:name w:val="HTML Preformatted"/>
    <w:basedOn w:val="a"/>
    <w:link w:val="HTML0"/>
    <w:rsid w:val="000F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42"/>
      <w:szCs w:val="42"/>
      <w:lang w:val="ru-RU"/>
    </w:rPr>
  </w:style>
  <w:style w:type="character" w:styleId="a8">
    <w:name w:val="annotation reference"/>
    <w:semiHidden/>
    <w:rsid w:val="000F5646"/>
    <w:rPr>
      <w:sz w:val="16"/>
      <w:szCs w:val="16"/>
    </w:rPr>
  </w:style>
  <w:style w:type="paragraph" w:styleId="a9">
    <w:name w:val="Plain Text"/>
    <w:basedOn w:val="a"/>
    <w:link w:val="aa"/>
    <w:rsid w:val="000F5646"/>
    <w:rPr>
      <w:rFonts w:ascii="Courier New" w:hAnsi="Courier New" w:cs="Courier New"/>
      <w:sz w:val="20"/>
      <w:szCs w:val="20"/>
      <w:lang w:eastAsia="en-US"/>
    </w:rPr>
  </w:style>
  <w:style w:type="character" w:customStyle="1" w:styleId="HTML0">
    <w:name w:val="Стандартный HTML Знак"/>
    <w:link w:val="HTML"/>
    <w:rsid w:val="000F5646"/>
    <w:rPr>
      <w:rFonts w:ascii="Courier New" w:eastAsia="Arial Unicode MS" w:hAnsi="Courier New" w:cs="Courier New"/>
      <w:color w:val="000000"/>
      <w:sz w:val="42"/>
      <w:szCs w:val="42"/>
      <w:lang w:val="ru-RU" w:eastAsia="ru-RU" w:bidi="ar-SA"/>
    </w:rPr>
  </w:style>
  <w:style w:type="character" w:customStyle="1" w:styleId="aa">
    <w:name w:val="Текст Знак"/>
    <w:link w:val="a9"/>
    <w:rsid w:val="000F5646"/>
    <w:rPr>
      <w:rFonts w:ascii="Courier New" w:hAnsi="Courier New" w:cs="Courier New"/>
      <w:lang w:val="uk-UA" w:eastAsia="en-US" w:bidi="ar-SA"/>
    </w:rPr>
  </w:style>
  <w:style w:type="paragraph" w:styleId="ab">
    <w:name w:val="No Spacing"/>
    <w:basedOn w:val="a"/>
    <w:qFormat/>
    <w:rsid w:val="000F5646"/>
    <w:rPr>
      <w:rFonts w:ascii="Calibri" w:eastAsia="Calibri" w:hAnsi="Calibri"/>
      <w:sz w:val="22"/>
      <w:szCs w:val="22"/>
      <w:lang w:eastAsia="ar-SA"/>
    </w:rPr>
  </w:style>
  <w:style w:type="paragraph" w:customStyle="1" w:styleId="30">
    <w:name w:val="Текст3"/>
    <w:basedOn w:val="a"/>
    <w:rsid w:val="000F5646"/>
    <w:rPr>
      <w:rFonts w:ascii="Courier New" w:hAnsi="Courier New" w:cs="Courier New"/>
      <w:sz w:val="20"/>
      <w:szCs w:val="20"/>
      <w:lang w:eastAsia="ar-SA"/>
    </w:rPr>
  </w:style>
  <w:style w:type="paragraph" w:customStyle="1" w:styleId="32">
    <w:name w:val="Основной текст 32"/>
    <w:basedOn w:val="a"/>
    <w:rsid w:val="000F5646"/>
    <w:pPr>
      <w:widowControl w:val="0"/>
      <w:suppressAutoHyphens/>
      <w:spacing w:after="120"/>
    </w:pPr>
    <w:rPr>
      <w:rFonts w:eastAsia="Tahoma"/>
      <w:sz w:val="16"/>
      <w:szCs w:val="16"/>
      <w:lang w:eastAsia="ar-SA"/>
    </w:rPr>
  </w:style>
  <w:style w:type="paragraph" w:customStyle="1" w:styleId="20">
    <w:name w:val="Текст2"/>
    <w:basedOn w:val="a"/>
    <w:rsid w:val="000F5646"/>
    <w:pPr>
      <w:suppressAutoHyphens/>
    </w:pPr>
    <w:rPr>
      <w:rFonts w:ascii="Courier New" w:hAnsi="Courier New" w:cs="Courier New"/>
      <w:sz w:val="20"/>
      <w:szCs w:val="20"/>
      <w:lang w:eastAsia="ar-SA"/>
    </w:rPr>
  </w:style>
  <w:style w:type="paragraph" w:customStyle="1" w:styleId="11">
    <w:name w:val="Текст1"/>
    <w:basedOn w:val="a"/>
    <w:rsid w:val="000F5646"/>
    <w:pPr>
      <w:suppressAutoHyphens/>
    </w:pPr>
    <w:rPr>
      <w:rFonts w:ascii="Courier New" w:hAnsi="Courier New" w:cs="Courier New"/>
      <w:sz w:val="20"/>
      <w:szCs w:val="20"/>
      <w:lang w:eastAsia="ar-SA"/>
    </w:rPr>
  </w:style>
  <w:style w:type="paragraph" w:styleId="ac">
    <w:name w:val="Title"/>
    <w:basedOn w:val="a"/>
    <w:next w:val="a6"/>
    <w:qFormat/>
    <w:rsid w:val="002C5604"/>
    <w:pPr>
      <w:keepNext/>
      <w:suppressAutoHyphens/>
      <w:spacing w:before="240" w:after="120"/>
    </w:pPr>
    <w:rPr>
      <w:rFonts w:ascii="Arial" w:eastAsia="Lucida Sans Unicode" w:hAnsi="Arial" w:cs="Tahoma"/>
      <w:sz w:val="28"/>
      <w:szCs w:val="28"/>
      <w:lang w:eastAsia="ar-SA"/>
    </w:rPr>
  </w:style>
  <w:style w:type="paragraph" w:customStyle="1" w:styleId="xl27">
    <w:name w:val="xl27"/>
    <w:basedOn w:val="a"/>
    <w:rsid w:val="002C5604"/>
    <w:pPr>
      <w:suppressAutoHyphens/>
      <w:spacing w:before="280" w:after="280"/>
    </w:pPr>
    <w:rPr>
      <w:rFonts w:ascii="Arial" w:hAnsi="Arial" w:cs="Arial"/>
      <w:lang w:val="ru-RU" w:bidi="ru-RU"/>
    </w:rPr>
  </w:style>
  <w:style w:type="paragraph" w:styleId="ad">
    <w:name w:val="Subtitle"/>
    <w:basedOn w:val="a"/>
    <w:link w:val="ae"/>
    <w:qFormat/>
    <w:rsid w:val="00ED7801"/>
    <w:pPr>
      <w:widowControl w:val="0"/>
      <w:suppressAutoHyphens/>
      <w:spacing w:after="60"/>
      <w:jc w:val="center"/>
      <w:outlineLvl w:val="1"/>
    </w:pPr>
    <w:rPr>
      <w:rFonts w:ascii="Arial" w:eastAsia="Tahoma" w:hAnsi="Arial" w:cs="Arial"/>
      <w:lang w:bidi="ru-RU"/>
    </w:rPr>
  </w:style>
  <w:style w:type="character" w:customStyle="1" w:styleId="ae">
    <w:name w:val="Подзаголовок Знак"/>
    <w:link w:val="ad"/>
    <w:rsid w:val="00ED7801"/>
    <w:rPr>
      <w:rFonts w:ascii="Arial" w:eastAsia="Tahoma" w:hAnsi="Arial" w:cs="Arial"/>
      <w:sz w:val="24"/>
      <w:szCs w:val="24"/>
      <w:lang w:bidi="ru-RU"/>
    </w:rPr>
  </w:style>
  <w:style w:type="paragraph" w:styleId="af">
    <w:name w:val="footer"/>
    <w:basedOn w:val="a"/>
    <w:rsid w:val="00ED7801"/>
    <w:pPr>
      <w:tabs>
        <w:tab w:val="center" w:pos="4819"/>
        <w:tab w:val="right" w:pos="9639"/>
      </w:tabs>
    </w:pPr>
  </w:style>
  <w:style w:type="character" w:customStyle="1" w:styleId="a5">
    <w:name w:val="Верхний колонтитул Знак"/>
    <w:link w:val="a4"/>
    <w:rsid w:val="00ED7801"/>
    <w:rPr>
      <w:sz w:val="24"/>
      <w:szCs w:val="24"/>
      <w:lang w:val="uk-UA" w:eastAsia="ru-RU" w:bidi="ar-SA"/>
    </w:rPr>
  </w:style>
  <w:style w:type="paragraph" w:customStyle="1" w:styleId="Style1">
    <w:name w:val="Style1"/>
    <w:basedOn w:val="a"/>
    <w:rsid w:val="00AF6FE1"/>
    <w:pPr>
      <w:widowControl w:val="0"/>
      <w:autoSpaceDE w:val="0"/>
      <w:autoSpaceDN w:val="0"/>
      <w:adjustRightInd w:val="0"/>
    </w:pPr>
    <w:rPr>
      <w:rFonts w:ascii="Bookman Old Style" w:hAnsi="Bookman Old Style"/>
      <w:lang w:val="ru-RU"/>
    </w:rPr>
  </w:style>
  <w:style w:type="character" w:customStyle="1" w:styleId="FontStyle100">
    <w:name w:val="Font Style100"/>
    <w:rsid w:val="00AF6FE1"/>
    <w:rPr>
      <w:rFonts w:ascii="Bookman Old Style" w:hAnsi="Bookman Old Style" w:cs="Bookman Old Style"/>
      <w:sz w:val="16"/>
      <w:szCs w:val="16"/>
    </w:rPr>
  </w:style>
  <w:style w:type="character" w:styleId="af0">
    <w:name w:val="Strong"/>
    <w:qFormat/>
    <w:rsid w:val="00A73F8E"/>
    <w:rPr>
      <w:b/>
      <w:bCs/>
    </w:rPr>
  </w:style>
  <w:style w:type="paragraph" w:styleId="af1">
    <w:name w:val="Balloon Text"/>
    <w:basedOn w:val="a"/>
    <w:link w:val="af2"/>
    <w:rsid w:val="0000765A"/>
    <w:rPr>
      <w:rFonts w:ascii="Tahoma" w:hAnsi="Tahoma"/>
      <w:sz w:val="16"/>
      <w:szCs w:val="16"/>
    </w:rPr>
  </w:style>
  <w:style w:type="character" w:customStyle="1" w:styleId="af2">
    <w:name w:val="Текст выноски Знак"/>
    <w:link w:val="af1"/>
    <w:rsid w:val="0000765A"/>
    <w:rPr>
      <w:rFonts w:ascii="Tahoma" w:hAnsi="Tahoma" w:cs="Tahoma"/>
      <w:sz w:val="16"/>
      <w:szCs w:val="16"/>
      <w:lang w:val="uk-UA"/>
    </w:rPr>
  </w:style>
  <w:style w:type="character" w:customStyle="1" w:styleId="Bodytext3">
    <w:name w:val="Body text (3)_"/>
    <w:basedOn w:val="a0"/>
    <w:link w:val="Bodytext30"/>
    <w:locked/>
    <w:rsid w:val="00D45AA0"/>
    <w:rPr>
      <w:b/>
      <w:bCs/>
      <w:lang w:bidi="ar-SA"/>
    </w:rPr>
  </w:style>
  <w:style w:type="paragraph" w:customStyle="1" w:styleId="Bodytext30">
    <w:name w:val="Body text (3)"/>
    <w:basedOn w:val="a"/>
    <w:link w:val="Bodytext3"/>
    <w:rsid w:val="00D45AA0"/>
    <w:pPr>
      <w:widowControl w:val="0"/>
      <w:shd w:val="clear" w:color="auto" w:fill="FFFFFF"/>
      <w:spacing w:after="420" w:line="230" w:lineRule="exact"/>
      <w:jc w:val="center"/>
    </w:pPr>
    <w:rPr>
      <w:b/>
      <w:bCs/>
      <w:sz w:val="20"/>
      <w:szCs w:val="20"/>
      <w:lang w:val="ru-RU"/>
    </w:rPr>
  </w:style>
  <w:style w:type="character" w:customStyle="1" w:styleId="FontStyle71">
    <w:name w:val="Font Style71"/>
    <w:rsid w:val="001E4CC8"/>
    <w:rPr>
      <w:rFonts w:ascii="Times New Roman" w:hAnsi="Times New Roman" w:cs="Times New Roman"/>
      <w:sz w:val="22"/>
      <w:szCs w:val="22"/>
    </w:rPr>
  </w:style>
  <w:style w:type="character" w:customStyle="1" w:styleId="WW8Num3z3">
    <w:name w:val="WW8Num3z3"/>
    <w:rsid w:val="00A164D5"/>
  </w:style>
  <w:style w:type="paragraph" w:customStyle="1" w:styleId="Style3">
    <w:name w:val="Style3"/>
    <w:basedOn w:val="a"/>
    <w:rsid w:val="00B87C1C"/>
    <w:pPr>
      <w:widowControl w:val="0"/>
      <w:autoSpaceDE w:val="0"/>
      <w:autoSpaceDN w:val="0"/>
      <w:adjustRightInd w:val="0"/>
      <w:jc w:val="both"/>
    </w:pPr>
    <w:rPr>
      <w:lang w:val="ru-RU"/>
    </w:rPr>
  </w:style>
  <w:style w:type="paragraph" w:customStyle="1" w:styleId="Style16">
    <w:name w:val="Style16"/>
    <w:basedOn w:val="a"/>
    <w:rsid w:val="00B87C1C"/>
    <w:pPr>
      <w:widowControl w:val="0"/>
      <w:autoSpaceDE w:val="0"/>
      <w:autoSpaceDN w:val="0"/>
      <w:adjustRightInd w:val="0"/>
    </w:pPr>
    <w:rPr>
      <w:lang w:val="ru-RU"/>
    </w:rPr>
  </w:style>
  <w:style w:type="paragraph" w:customStyle="1" w:styleId="Style19">
    <w:name w:val="Style19"/>
    <w:basedOn w:val="a"/>
    <w:rsid w:val="00B87C1C"/>
    <w:pPr>
      <w:widowControl w:val="0"/>
      <w:autoSpaceDE w:val="0"/>
      <w:autoSpaceDN w:val="0"/>
      <w:adjustRightInd w:val="0"/>
      <w:spacing w:line="216" w:lineRule="exact"/>
      <w:ind w:firstLine="610"/>
    </w:pPr>
    <w:rPr>
      <w:lang w:val="ru-RU"/>
    </w:rPr>
  </w:style>
  <w:style w:type="paragraph" w:customStyle="1" w:styleId="Style20">
    <w:name w:val="Style20"/>
    <w:basedOn w:val="a"/>
    <w:rsid w:val="00B87C1C"/>
    <w:pPr>
      <w:widowControl w:val="0"/>
      <w:autoSpaceDE w:val="0"/>
      <w:autoSpaceDN w:val="0"/>
      <w:adjustRightInd w:val="0"/>
      <w:spacing w:line="206" w:lineRule="exact"/>
      <w:jc w:val="both"/>
    </w:pPr>
    <w:rPr>
      <w:lang w:val="ru-RU"/>
    </w:rPr>
  </w:style>
  <w:style w:type="character" w:customStyle="1" w:styleId="FontStyle83">
    <w:name w:val="Font Style83"/>
    <w:rsid w:val="00B87C1C"/>
    <w:rPr>
      <w:rFonts w:ascii="Times New Roman" w:hAnsi="Times New Roman"/>
      <w:b/>
      <w:sz w:val="16"/>
    </w:rPr>
  </w:style>
  <w:style w:type="character" w:customStyle="1" w:styleId="FontStyle102">
    <w:name w:val="Font Style102"/>
    <w:rsid w:val="00B87C1C"/>
    <w:rPr>
      <w:rFonts w:ascii="Times New Roman" w:hAnsi="Times New Roman"/>
      <w:sz w:val="16"/>
    </w:rPr>
  </w:style>
  <w:style w:type="character" w:customStyle="1" w:styleId="FontStyle103">
    <w:name w:val="Font Style103"/>
    <w:rsid w:val="00B87C1C"/>
    <w:rPr>
      <w:rFonts w:ascii="Times New Roman" w:hAnsi="Times New Roman"/>
      <w:b/>
      <w:spacing w:val="-10"/>
      <w:sz w:val="20"/>
    </w:rPr>
  </w:style>
  <w:style w:type="paragraph" w:customStyle="1" w:styleId="xfmc1">
    <w:name w:val="xfmc1"/>
    <w:basedOn w:val="a"/>
    <w:rsid w:val="00C4479A"/>
    <w:pPr>
      <w:spacing w:before="100" w:beforeAutospacing="1" w:after="100" w:afterAutospacing="1"/>
    </w:pPr>
    <w:rPr>
      <w:lang w:eastAsia="uk-UA"/>
    </w:rPr>
  </w:style>
  <w:style w:type="paragraph" w:customStyle="1" w:styleId="rvps2">
    <w:name w:val="rvps2"/>
    <w:basedOn w:val="a"/>
    <w:rsid w:val="00C92302"/>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827470">
      <w:bodyDiv w:val="1"/>
      <w:marLeft w:val="0"/>
      <w:marRight w:val="0"/>
      <w:marTop w:val="0"/>
      <w:marBottom w:val="0"/>
      <w:divBdr>
        <w:top w:val="none" w:sz="0" w:space="0" w:color="auto"/>
        <w:left w:val="none" w:sz="0" w:space="0" w:color="auto"/>
        <w:bottom w:val="none" w:sz="0" w:space="0" w:color="auto"/>
        <w:right w:val="none" w:sz="0" w:space="0" w:color="auto"/>
      </w:divBdr>
    </w:div>
    <w:div w:id="1598560432">
      <w:bodyDiv w:val="1"/>
      <w:marLeft w:val="0"/>
      <w:marRight w:val="0"/>
      <w:marTop w:val="0"/>
      <w:marBottom w:val="0"/>
      <w:divBdr>
        <w:top w:val="none" w:sz="0" w:space="0" w:color="auto"/>
        <w:left w:val="none" w:sz="0" w:space="0" w:color="auto"/>
        <w:bottom w:val="none" w:sz="0" w:space="0" w:color="auto"/>
        <w:right w:val="none" w:sz="0" w:space="0" w:color="auto"/>
      </w:divBdr>
    </w:div>
    <w:div w:id="1916236435">
      <w:bodyDiv w:val="1"/>
      <w:marLeft w:val="0"/>
      <w:marRight w:val="0"/>
      <w:marTop w:val="0"/>
      <w:marBottom w:val="0"/>
      <w:divBdr>
        <w:top w:val="none" w:sz="0" w:space="0" w:color="auto"/>
        <w:left w:val="none" w:sz="0" w:space="0" w:color="auto"/>
        <w:bottom w:val="none" w:sz="0" w:space="0" w:color="auto"/>
        <w:right w:val="none" w:sz="0" w:space="0" w:color="auto"/>
      </w:divBdr>
    </w:div>
    <w:div w:id="20000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zakon.rada.gov.ua/laws/file/imgs/87/p502711n53.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5219</Words>
  <Characters>35450</Characters>
  <Application>Microsoft Office Word</Application>
  <DocSecurity>0</DocSecurity>
  <Lines>295</Lines>
  <Paragraphs>81</Paragraphs>
  <ScaleCrop>false</ScaleCrop>
  <HeadingPairs>
    <vt:vector size="2" baseType="variant">
      <vt:variant>
        <vt:lpstr>Название</vt:lpstr>
      </vt:variant>
      <vt:variant>
        <vt:i4>1</vt:i4>
      </vt:variant>
    </vt:vector>
  </HeadingPairs>
  <TitlesOfParts>
    <vt:vector size="1" baseType="lpstr">
      <vt:lpstr>Додаток № 4</vt:lpstr>
    </vt:vector>
  </TitlesOfParts>
  <Company>dfp</Company>
  <LinksUpToDate>false</LinksUpToDate>
  <CharactersWithSpaces>40588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4</dc:title>
  <dc:creator>a_savyuk</dc:creator>
  <cp:lastModifiedBy>Acer</cp:lastModifiedBy>
  <cp:revision>10</cp:revision>
  <cp:lastPrinted>2020-11-04T07:43:00Z</cp:lastPrinted>
  <dcterms:created xsi:type="dcterms:W3CDTF">2021-06-13T14:16:00Z</dcterms:created>
  <dcterms:modified xsi:type="dcterms:W3CDTF">2021-08-17T07:50:00Z</dcterms:modified>
</cp:coreProperties>
</file>